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0D5" w:rsidRPr="008B30D5" w:rsidRDefault="008B30D5" w:rsidP="008B30D5">
      <w:pPr>
        <w:widowControl w:val="0"/>
        <w:ind w:left="5812"/>
        <w:jc w:val="center"/>
        <w:rPr>
          <w:szCs w:val="24"/>
        </w:rPr>
      </w:pPr>
      <w:r w:rsidRPr="008B30D5">
        <w:rPr>
          <w:szCs w:val="24"/>
        </w:rPr>
        <w:t>Приложение</w:t>
      </w:r>
    </w:p>
    <w:p w:rsidR="008B30D5" w:rsidRPr="008B30D5" w:rsidRDefault="008B30D5" w:rsidP="008B30D5">
      <w:pPr>
        <w:widowControl w:val="0"/>
        <w:ind w:left="5812"/>
        <w:jc w:val="center"/>
        <w:rPr>
          <w:szCs w:val="24"/>
        </w:rPr>
      </w:pPr>
      <w:r w:rsidRPr="008B30D5">
        <w:rPr>
          <w:szCs w:val="24"/>
        </w:rPr>
        <w:t>к постановлению Территориальной избирательной</w:t>
      </w:r>
    </w:p>
    <w:p w:rsidR="008B30D5" w:rsidRPr="008B30D5" w:rsidRDefault="008B30D5" w:rsidP="008B30D5">
      <w:pPr>
        <w:widowControl w:val="0"/>
        <w:ind w:left="5812"/>
        <w:jc w:val="center"/>
        <w:rPr>
          <w:szCs w:val="24"/>
        </w:rPr>
      </w:pPr>
      <w:r w:rsidRPr="008B30D5">
        <w:rPr>
          <w:szCs w:val="24"/>
        </w:rPr>
        <w:t xml:space="preserve">комиссии Чертковского района Ростовской области </w:t>
      </w:r>
    </w:p>
    <w:p w:rsidR="008B30D5" w:rsidRPr="008B30D5" w:rsidRDefault="008B30D5" w:rsidP="008B30D5">
      <w:pPr>
        <w:widowControl w:val="0"/>
        <w:ind w:left="5812"/>
        <w:jc w:val="center"/>
        <w:rPr>
          <w:szCs w:val="24"/>
        </w:rPr>
      </w:pPr>
      <w:r w:rsidRPr="008B30D5">
        <w:rPr>
          <w:szCs w:val="24"/>
        </w:rPr>
        <w:t>№ 10-6 от 28.07.2026 г.</w:t>
      </w:r>
    </w:p>
    <w:p w:rsidR="008B30D5" w:rsidRDefault="008B30D5">
      <w:pPr>
        <w:widowControl w:val="0"/>
        <w:jc w:val="center"/>
        <w:rPr>
          <w:rFonts w:ascii="XO Thames" w:hAnsi="XO Thames"/>
          <w:sz w:val="28"/>
        </w:rPr>
      </w:pPr>
    </w:p>
    <w:p w:rsidR="00B70D79" w:rsidRDefault="00FC4191">
      <w:pPr>
        <w:widowControl w:val="0"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Специальные места </w:t>
      </w:r>
    </w:p>
    <w:p w:rsidR="00B70D79" w:rsidRDefault="00FC4191">
      <w:pPr>
        <w:widowControl w:val="0"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для размещения печатных агитационных материалов </w:t>
      </w:r>
      <w:bookmarkStart w:id="0" w:name="_GoBack"/>
      <w:bookmarkEnd w:id="0"/>
    </w:p>
    <w:p w:rsidR="00B70D79" w:rsidRDefault="00FC4191">
      <w:pPr>
        <w:widowControl w:val="0"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и информационных материалов избирательных комиссий </w:t>
      </w:r>
    </w:p>
    <w:p w:rsidR="00B70D79" w:rsidRDefault="00FC4191">
      <w:pPr>
        <w:widowControl w:val="0"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Чертковского района, выделенные на территории избирательных участков</w:t>
      </w:r>
    </w:p>
    <w:p w:rsidR="00B70D79" w:rsidRDefault="00B70D79">
      <w:pPr>
        <w:tabs>
          <w:tab w:val="left" w:pos="5220"/>
          <w:tab w:val="left" w:pos="9356"/>
        </w:tabs>
        <w:rPr>
          <w:rFonts w:ascii="XO Thames" w:hAnsi="XO Thames"/>
          <w:sz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1368"/>
        <w:gridCol w:w="7505"/>
      </w:tblGrid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№</w:t>
            </w:r>
          </w:p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п/п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Номер</w:t>
            </w:r>
          </w:p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избира-тельного участка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Адрес нахождения специальных </w:t>
            </w:r>
            <w:r>
              <w:rPr>
                <w:rFonts w:ascii="XO Thames" w:hAnsi="XO Thames"/>
                <w:sz w:val="26"/>
              </w:rPr>
              <w:t>мест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3</w:t>
            </w:r>
          </w:p>
        </w:tc>
      </w:tr>
      <w:tr w:rsidR="00B70D79">
        <w:tc>
          <w:tcPr>
            <w:tcW w:w="9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b/>
                <w:sz w:val="26"/>
              </w:rPr>
            </w:pPr>
            <w:r>
              <w:rPr>
                <w:rFonts w:ascii="XO Thames" w:hAnsi="XO Thames"/>
                <w:b/>
                <w:sz w:val="26"/>
              </w:rPr>
              <w:t>Чертковское сельское поселение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1.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2435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п. Чертково: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- информационный стенд на автобусной остановке по 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пер. Северный – ул. Пролетарская</w:t>
            </w:r>
          </w:p>
        </w:tc>
      </w:tr>
      <w:tr w:rsidR="00B70D79">
        <w:trPr>
          <w:trHeight w:val="282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2436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п. Чертково: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- информационный стенд в районе магазина «999», 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пер. Степной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3.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2437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п. Чертково: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- информационный стенд на Привокзальной площади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4.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2438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п. Чертково: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- информационный стенд в районе ДЮСШ, пер. Пионерский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5.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2439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п. Чертково: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- информационный стенд у входа в парк им. М. Горького, 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пер. Пионерский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6.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2440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п. Чертково: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- информационный стенд у входа на стадион, ул. Флоренко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7.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2441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х. Полтава: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информационный стенд возле автобусной остановке «Контора», 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пер. Комарова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8.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2442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п. Чертково: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- информационный стенд на автобусной остановке по 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пер. Куйбышева – ул. Петровского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9.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2443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п. Чертково: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- информационный стенд на автобусной остановке по 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пер. Калинина – ул. Школьная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10.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2444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п. Чертково: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информационный стенд возле автобусной остановке «Хлебозавод», 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ул. Петровского</w:t>
            </w:r>
          </w:p>
        </w:tc>
      </w:tr>
      <w:tr w:rsidR="00B70D79">
        <w:trPr>
          <w:trHeight w:val="65"/>
        </w:trPr>
        <w:tc>
          <w:tcPr>
            <w:tcW w:w="9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b/>
                <w:sz w:val="26"/>
              </w:rPr>
            </w:pPr>
            <w:r>
              <w:rPr>
                <w:rFonts w:ascii="XO Thames" w:hAnsi="XO Thames"/>
                <w:b/>
                <w:sz w:val="26"/>
              </w:rPr>
              <w:t>Осиковское сельское поселение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11.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2445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с.Осиково: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lastRenderedPageBreak/>
              <w:t>- информационный стенд  у здания Администрации Осиковского сельского поселения (с. Осиково, ул. Российская, 6)</w:t>
            </w:r>
          </w:p>
        </w:tc>
      </w:tr>
      <w:tr w:rsidR="00B70D79">
        <w:trPr>
          <w:trHeight w:val="65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lastRenderedPageBreak/>
              <w:t>12.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2446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с.Тарасово-Меловское: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- информационный стенд у здания СДК 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(с. Тарасово-Меловское, 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ул. им. В.И.Ленина, 37а)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13.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2447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х.Галдин: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- информационный стенд (х. Галдин, перекрёсток ул.Почтовой)</w:t>
            </w:r>
          </w:p>
        </w:tc>
      </w:tr>
      <w:tr w:rsidR="00B70D79">
        <w:trPr>
          <w:trHeight w:val="279"/>
        </w:trPr>
        <w:tc>
          <w:tcPr>
            <w:tcW w:w="9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b/>
                <w:sz w:val="26"/>
              </w:rPr>
            </w:pPr>
            <w:r>
              <w:rPr>
                <w:rFonts w:ascii="XO Thames" w:hAnsi="XO Thames"/>
                <w:b/>
                <w:sz w:val="26"/>
              </w:rPr>
              <w:t>Щедровское сельское поселение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14.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2448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сл. Анно-Ребриковская: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информационный стенд в районе ДК (сл. Анно-Ребриковская, 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ул. Советская, 44)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15.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2449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х. Новостепановский: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информационный стенд в районе здания ФАП х. Новостепановский (х. Новостепановский, ул. Мира 22, кв. 1)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16.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2450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х. Бакай: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информационный стенд в районе магазина «Эдем» (х. Бакай, 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ул. Полетаева, 27-г)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17.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2451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с. Щедровка: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информационный стенд в районе здания почтового отделения 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(с. Щедровка, ул. Южная, 52)</w:t>
            </w:r>
          </w:p>
        </w:tc>
      </w:tr>
      <w:tr w:rsidR="00B70D79">
        <w:tc>
          <w:tcPr>
            <w:tcW w:w="9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b/>
                <w:sz w:val="26"/>
              </w:rPr>
            </w:pPr>
            <w:r>
              <w:rPr>
                <w:rFonts w:ascii="XO Thames" w:hAnsi="XO Thames"/>
                <w:b/>
                <w:sz w:val="26"/>
              </w:rPr>
              <w:t>Маньковское сельское поселение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18.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2452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с. Маньково-Калитвенское: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- информационный стенд в районе  остановочного павильона, 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ул. Юбилейная, 10 кв.2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19.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2453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с. </w:t>
            </w:r>
            <w:r>
              <w:rPr>
                <w:rFonts w:ascii="XO Thames" w:hAnsi="XO Thames"/>
                <w:sz w:val="26"/>
              </w:rPr>
              <w:t>Маньково-Калитвенское: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- информационный стенд в районе остановочного павильона, 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ул. Садовая, 40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20.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2454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с. Маньково-Калитвенское: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- информационный стенд в районе остановочного павильона, 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пер. Почтовый, 26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21.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2455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с. Маньково-Калитвенское: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- информационный стенд в районе остановочного павильона,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ул. Калинина, 117</w:t>
            </w:r>
          </w:p>
        </w:tc>
      </w:tr>
      <w:tr w:rsidR="00B70D79">
        <w:trPr>
          <w:trHeight w:val="273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22.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2456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х. Гусев: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- информационный стенд в районе остановочного павильона 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 ул. Центральная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23.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2457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х.Марьяны: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- информационный стенд ул. Степная 2а</w:t>
            </w:r>
          </w:p>
        </w:tc>
      </w:tr>
      <w:tr w:rsidR="00B70D79">
        <w:tc>
          <w:tcPr>
            <w:tcW w:w="9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b/>
                <w:sz w:val="26"/>
              </w:rPr>
            </w:pPr>
            <w:r>
              <w:rPr>
                <w:rFonts w:ascii="XO Thames" w:hAnsi="XO Thames"/>
                <w:b/>
                <w:sz w:val="26"/>
              </w:rPr>
              <w:t>Шептуховское</w:t>
            </w:r>
            <w:r>
              <w:rPr>
                <w:rFonts w:ascii="XO Thames" w:hAnsi="XO Thames"/>
                <w:b/>
                <w:sz w:val="26"/>
              </w:rPr>
              <w:t xml:space="preserve"> сельское поселение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2458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с. Шептуховка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- информационный стенд около здания администрации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(с. Шептуховка, ул. Центральная, 59)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25.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2459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с. Новоселовка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- информационный стенд около дома культуры (с. Новоселовка, 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ул. Школьная, 18)</w:t>
            </w:r>
          </w:p>
        </w:tc>
      </w:tr>
      <w:tr w:rsidR="00B70D79">
        <w:trPr>
          <w:trHeight w:val="200"/>
        </w:trPr>
        <w:tc>
          <w:tcPr>
            <w:tcW w:w="9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b/>
                <w:sz w:val="26"/>
              </w:rPr>
            </w:pPr>
            <w:r>
              <w:rPr>
                <w:rFonts w:ascii="XO Thames" w:hAnsi="XO Thames"/>
                <w:b/>
                <w:sz w:val="26"/>
              </w:rPr>
              <w:t>Михайлово</w:t>
            </w:r>
            <w:r>
              <w:rPr>
                <w:rFonts w:ascii="XO Thames" w:hAnsi="XO Thames"/>
                <w:b/>
                <w:sz w:val="26"/>
              </w:rPr>
              <w:t>-Александровское сельское поселение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lastRenderedPageBreak/>
              <w:t>26.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2460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с.Михайлово-Александровка: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- информационный стенд в районе здания Администрации Михайлово-Александровского сельского поселения (с. Михайлово-Александровка, ул. Ленина, дом №51а)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27.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2461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с.Михайлово</w:t>
            </w:r>
            <w:r>
              <w:rPr>
                <w:rFonts w:ascii="XO Thames" w:hAnsi="XO Thames"/>
                <w:sz w:val="26"/>
              </w:rPr>
              <w:t>-Александровка: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- информационный стенд в районе прихода храма Покрова Пресвятой Богородицы (с. Михайлово-Александровка, ул. Свердлова, дом №44)</w:t>
            </w:r>
          </w:p>
        </w:tc>
      </w:tr>
      <w:tr w:rsidR="00B70D79">
        <w:tc>
          <w:tcPr>
            <w:tcW w:w="9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b/>
                <w:sz w:val="26"/>
              </w:rPr>
            </w:pPr>
            <w:r>
              <w:rPr>
                <w:rFonts w:ascii="XO Thames" w:hAnsi="XO Thames"/>
                <w:b/>
                <w:sz w:val="26"/>
              </w:rPr>
              <w:t>Кутейниковское сельское поселение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28.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2462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с. Кутейниково: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- информационный стенд в районе здания администрации Кутейниковского сельского поселения (с. Кутейниково, 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ул. Октябрьская, 32)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29.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2463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сл. Семено-Камышенская: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- информационный стенд напротив здания магазина «СельМаркет» 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(сл. Семено-Камышенская, ул. </w:t>
            </w:r>
            <w:r>
              <w:rPr>
                <w:rFonts w:ascii="XO Thames" w:hAnsi="XO Thames"/>
                <w:sz w:val="26"/>
              </w:rPr>
              <w:t>Торговая, 21)</w:t>
            </w:r>
          </w:p>
        </w:tc>
      </w:tr>
      <w:tr w:rsidR="00B70D79">
        <w:tc>
          <w:tcPr>
            <w:tcW w:w="9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b/>
                <w:sz w:val="26"/>
              </w:rPr>
            </w:pPr>
            <w:r>
              <w:rPr>
                <w:rFonts w:ascii="XO Thames" w:hAnsi="XO Thames"/>
                <w:b/>
                <w:sz w:val="26"/>
              </w:rPr>
              <w:t>Сохрановское сельское поселение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30.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2464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с. Сохрановка: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- информационный стенд в центре села (между Администрацией СПК (колхоз) «Мир» и Администрацией Сохрановского сельского поселения);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х. Терновский: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- информационный стенд (магазин х. </w:t>
            </w:r>
            <w:r>
              <w:rPr>
                <w:rFonts w:ascii="XO Thames" w:hAnsi="XO Thames"/>
                <w:sz w:val="26"/>
              </w:rPr>
              <w:t>Терновский 20 м на запад от участка, расположенного по адресу: ул. Мира 63)</w:t>
            </w:r>
          </w:p>
        </w:tc>
      </w:tr>
      <w:tr w:rsidR="00B70D79">
        <w:tc>
          <w:tcPr>
            <w:tcW w:w="9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b/>
                <w:sz w:val="26"/>
              </w:rPr>
            </w:pPr>
            <w:r>
              <w:rPr>
                <w:rFonts w:ascii="XO Thames" w:hAnsi="XO Thames"/>
                <w:b/>
                <w:sz w:val="26"/>
              </w:rPr>
              <w:t>Нагибинское сельское поселение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31.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2465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с. Тихая Журавка: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- информационный стенд возле здания сельского Дома культуры ул. Широкая, 30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32.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2466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х. Нагибин: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- информационный стенд</w:t>
            </w:r>
            <w:r>
              <w:rPr>
                <w:rFonts w:ascii="XO Thames" w:hAnsi="XO Thames"/>
                <w:sz w:val="26"/>
              </w:rPr>
              <w:t xml:space="preserve">  возле здания сельского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Дома культуры, ул. Лесная, 18</w:t>
            </w:r>
          </w:p>
        </w:tc>
      </w:tr>
      <w:tr w:rsidR="00B70D79">
        <w:tc>
          <w:tcPr>
            <w:tcW w:w="9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b/>
                <w:sz w:val="26"/>
              </w:rPr>
            </w:pPr>
            <w:r>
              <w:rPr>
                <w:rFonts w:ascii="XO Thames" w:hAnsi="XO Thames"/>
                <w:b/>
                <w:sz w:val="26"/>
              </w:rPr>
              <w:t>Алексеево-Лозовское сельское поселение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33.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2467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с. Алексеево-Лозовское: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- информационный стенд в районе магазина «Ромашка»,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ул. Лисичкина 22/3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- информационный стенд в районе пересечения улиц Кирова </w:t>
            </w:r>
            <w:r>
              <w:rPr>
                <w:rFonts w:ascii="XO Thames" w:hAnsi="XO Thames"/>
                <w:sz w:val="26"/>
              </w:rPr>
              <w:t>и Степная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- информационный стенд в районе магазина «Фермер», 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ул. Лисичкина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34.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2468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с. Алексеево-Лозовское: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- информационный стенд в районе магазина №88 Алексеево-Лозовского торгового предприятия, ул. Кирова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35.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2469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х. Малая Лозовка: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- информационный стенд в районе автобусной остановки, 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ул. Победы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36.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2470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с. Греково-Степановка: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lastRenderedPageBreak/>
              <w:t>- информационный стенд в районе магазина «Дарья»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ул. Центральная;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х. Могилянский: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- информационный стенд в районе магазина «Юлия» ул. Мира.</w:t>
            </w:r>
          </w:p>
        </w:tc>
      </w:tr>
      <w:tr w:rsidR="00B70D79">
        <w:tc>
          <w:tcPr>
            <w:tcW w:w="9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b/>
                <w:sz w:val="26"/>
              </w:rPr>
            </w:pPr>
            <w:r>
              <w:rPr>
                <w:rFonts w:ascii="XO Thames" w:hAnsi="XO Thames"/>
                <w:b/>
                <w:sz w:val="26"/>
              </w:rPr>
              <w:lastRenderedPageBreak/>
              <w:t>Сетраковское</w:t>
            </w:r>
            <w:r>
              <w:rPr>
                <w:rFonts w:ascii="XO Thames" w:hAnsi="XO Thames"/>
                <w:b/>
                <w:sz w:val="26"/>
              </w:rPr>
              <w:t xml:space="preserve"> сельское поселение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37.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2471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х. Сетраки: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- информационный стенд в районе здания администрации Сетраковского сельского поселения (х. Сетраки, ул. Советская, д.23)</w:t>
            </w:r>
          </w:p>
        </w:tc>
      </w:tr>
      <w:tr w:rsidR="00B70D79">
        <w:tc>
          <w:tcPr>
            <w:tcW w:w="9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b/>
                <w:sz w:val="26"/>
              </w:rPr>
            </w:pPr>
            <w:r>
              <w:rPr>
                <w:rFonts w:ascii="XO Thames" w:hAnsi="XO Thames"/>
                <w:b/>
                <w:sz w:val="26"/>
              </w:rPr>
              <w:t>Ольховчанское сельское поселение</w:t>
            </w:r>
          </w:p>
        </w:tc>
      </w:tr>
      <w:tr w:rsidR="00B70D79">
        <w:trPr>
          <w:trHeight w:val="274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38.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2472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с.Ольховчик: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- информационный стенд в районе здания правления 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ООО «Родина» 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(с. Ольховчик, ул. Молодежная, 32)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39.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2473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х.Павловка: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- информационный стенд на здании правления «ДонАгро»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(х. Павловка, ул. Партизанская, 12)</w:t>
            </w:r>
          </w:p>
        </w:tc>
      </w:tr>
      <w:tr w:rsidR="00B70D79">
        <w:tc>
          <w:tcPr>
            <w:tcW w:w="9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b/>
                <w:sz w:val="26"/>
              </w:rPr>
            </w:pPr>
            <w:r>
              <w:rPr>
                <w:rFonts w:ascii="XO Thames" w:hAnsi="XO Thames"/>
                <w:b/>
                <w:sz w:val="26"/>
              </w:rPr>
              <w:t>Донское сельское поселение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40.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2474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х.А</w:t>
            </w:r>
            <w:r>
              <w:rPr>
                <w:rFonts w:ascii="XO Thames" w:hAnsi="XO Thames"/>
                <w:sz w:val="26"/>
              </w:rPr>
              <w:t>ртамошкин: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информационный стенд здание ДК (х. Артамошкин, 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ул. Центральная, д. 6;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х.Крутой: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информационный стенд у дома по ул. Новая, д.8;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х. Белая Балка: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информационный стенд у здания по ул. Садовая, д. 1,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х. Ботановский: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информационный стенд у здания по </w:t>
            </w:r>
            <w:r>
              <w:rPr>
                <w:rFonts w:ascii="XO Thames" w:hAnsi="XO Thames"/>
                <w:sz w:val="26"/>
              </w:rPr>
              <w:t>ул. Интернациональная, д. 1</w:t>
            </w:r>
          </w:p>
        </w:tc>
      </w:tr>
      <w:tr w:rsidR="00B70D79">
        <w:tc>
          <w:tcPr>
            <w:tcW w:w="9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b/>
                <w:sz w:val="26"/>
              </w:rPr>
            </w:pPr>
            <w:r>
              <w:rPr>
                <w:rFonts w:ascii="XO Thames" w:hAnsi="XO Thames"/>
                <w:b/>
                <w:sz w:val="26"/>
              </w:rPr>
              <w:t>Зубрилинское сельское поселение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41.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2475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х. Богуны: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- информационный стенд в районе магазина №97 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(х. Богуны, в 10 метрах на восток от здания магазина, расположенного по адресу: х. Богуны, 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ул. Центральная, 1)</w:t>
            </w:r>
          </w:p>
        </w:tc>
      </w:tr>
      <w:tr w:rsidR="00B70D79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42.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2476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х. </w:t>
            </w:r>
            <w:r>
              <w:rPr>
                <w:rFonts w:ascii="XO Thames" w:hAnsi="XO Thames"/>
                <w:sz w:val="26"/>
              </w:rPr>
              <w:t>Лозовой: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- информационный стенд в районе магазина «Кристалл»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(х. Лозовой, в 25 метрах на север от магазина, расположенного по адресу: х. Лозовой, 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ул. Центральная, в 38 метрах к востоку от дома №7 </w:t>
            </w:r>
          </w:p>
          <w:p w:rsidR="00B70D79" w:rsidRDefault="00FC4191">
            <w:pPr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(столовая СПК)</w:t>
            </w:r>
          </w:p>
        </w:tc>
      </w:tr>
    </w:tbl>
    <w:p w:rsidR="00B70D79" w:rsidRDefault="00B70D79">
      <w:pPr>
        <w:widowControl w:val="0"/>
        <w:tabs>
          <w:tab w:val="left" w:pos="2040"/>
        </w:tabs>
        <w:jc w:val="both"/>
        <w:rPr>
          <w:rFonts w:ascii="XO Thames" w:hAnsi="XO Thames"/>
          <w:sz w:val="28"/>
        </w:rPr>
      </w:pPr>
    </w:p>
    <w:p w:rsidR="00B70D79" w:rsidRDefault="00B70D79">
      <w:pPr>
        <w:widowControl w:val="0"/>
        <w:tabs>
          <w:tab w:val="left" w:pos="540"/>
          <w:tab w:val="left" w:pos="5220"/>
          <w:tab w:val="left" w:pos="6300"/>
        </w:tabs>
        <w:ind w:left="7080"/>
        <w:jc w:val="center"/>
        <w:rPr>
          <w:rFonts w:ascii="XO Thames" w:hAnsi="XO Thames"/>
          <w:sz w:val="28"/>
        </w:rPr>
      </w:pPr>
    </w:p>
    <w:sectPr w:rsidR="00B70D79">
      <w:headerReference w:type="default" r:id="rId6"/>
      <w:pgSz w:w="11908" w:h="1684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191" w:rsidRDefault="00FC4191">
      <w:r>
        <w:separator/>
      </w:r>
    </w:p>
  </w:endnote>
  <w:endnote w:type="continuationSeparator" w:id="0">
    <w:p w:rsidR="00FC4191" w:rsidRDefault="00FC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191" w:rsidRDefault="00FC4191">
      <w:r>
        <w:separator/>
      </w:r>
    </w:p>
  </w:footnote>
  <w:footnote w:type="continuationSeparator" w:id="0">
    <w:p w:rsidR="00FC4191" w:rsidRDefault="00FC4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D79" w:rsidRDefault="00FC4191">
    <w:pPr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</w:pPr>
    <w:r>
      <w:fldChar w:fldCharType="begin"/>
    </w:r>
    <w:r>
      <w:instrText>PAGE \* Arabic</w:instrText>
    </w:r>
    <w:r>
      <w:fldChar w:fldCharType="separate"/>
    </w:r>
    <w:r w:rsidR="008B30D5">
      <w:rPr>
        <w:noProof/>
      </w:rPr>
      <w:t>4</w:t>
    </w:r>
    <w:r>
      <w:fldChar w:fldCharType="end"/>
    </w:r>
  </w:p>
  <w:p w:rsidR="00B70D79" w:rsidRDefault="00B70D7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D79"/>
    <w:rsid w:val="008B30D5"/>
    <w:rsid w:val="00B70D79"/>
    <w:rsid w:val="00FC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647DB"/>
  <w15:docId w15:val="{812EC713-739C-4005-8592-CA23D5CE9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i/>
    </w:rPr>
  </w:style>
  <w:style w:type="paragraph" w:styleId="2">
    <w:name w:val="heading 2"/>
    <w:basedOn w:val="a"/>
    <w:next w:val="a"/>
    <w:link w:val="20"/>
    <w:uiPriority w:val="9"/>
    <w:qFormat/>
    <w:pPr>
      <w:keepNext/>
      <w:ind w:left="12"/>
      <w:outlineLvl w:val="1"/>
    </w:pPr>
    <w:rPr>
      <w:i/>
    </w:rPr>
  </w:style>
  <w:style w:type="paragraph" w:styleId="3">
    <w:name w:val="heading 3"/>
    <w:basedOn w:val="a"/>
    <w:next w:val="a"/>
    <w:link w:val="30"/>
    <w:uiPriority w:val="9"/>
    <w:qFormat/>
    <w:pPr>
      <w:spacing w:before="200" w:line="276" w:lineRule="auto"/>
      <w:ind w:firstLine="709"/>
      <w:jc w:val="both"/>
      <w:outlineLvl w:val="2"/>
    </w:pPr>
    <w:rPr>
      <w:i/>
      <w:smallCaps/>
      <w:spacing w:val="5"/>
      <w:sz w:val="26"/>
    </w:rPr>
  </w:style>
  <w:style w:type="paragraph" w:styleId="4">
    <w:name w:val="heading 4"/>
    <w:basedOn w:val="a"/>
    <w:next w:val="a"/>
    <w:link w:val="40"/>
    <w:uiPriority w:val="9"/>
    <w:qFormat/>
    <w:pPr>
      <w:spacing w:line="276" w:lineRule="auto"/>
      <w:jc w:val="both"/>
      <w:outlineLvl w:val="3"/>
    </w:pPr>
    <w:rPr>
      <w:b/>
      <w:spacing w:val="5"/>
      <w:sz w:val="28"/>
    </w:rPr>
  </w:style>
  <w:style w:type="paragraph" w:styleId="5">
    <w:name w:val="heading 5"/>
    <w:basedOn w:val="a"/>
    <w:next w:val="a"/>
    <w:link w:val="50"/>
    <w:uiPriority w:val="9"/>
    <w:qFormat/>
    <w:pPr>
      <w:spacing w:line="276" w:lineRule="auto"/>
      <w:ind w:firstLine="709"/>
      <w:jc w:val="both"/>
      <w:outlineLvl w:val="4"/>
    </w:pPr>
    <w:rPr>
      <w:i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/>
      <w:outlineLvl w:val="5"/>
    </w:pPr>
    <w:rPr>
      <w:b/>
      <w:color w:val="595959"/>
      <w:spacing w:val="5"/>
      <w:sz w:val="20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/>
      <w:outlineLvl w:val="6"/>
    </w:pPr>
    <w:rPr>
      <w:b/>
      <w:i/>
      <w:color w:val="5A5A5A"/>
      <w:sz w:val="20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/>
      <w:outlineLvl w:val="7"/>
    </w:pPr>
    <w:rPr>
      <w:b/>
      <w:color w:val="7F7F7F"/>
      <w:sz w:val="20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200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12">
    <w:name w:val="Слабая ссылка1"/>
    <w:link w:val="13"/>
    <w:rPr>
      <w:smallCaps/>
    </w:rPr>
  </w:style>
  <w:style w:type="character" w:customStyle="1" w:styleId="13">
    <w:name w:val="Слабая ссылка1"/>
    <w:link w:val="12"/>
    <w:rPr>
      <w:smallCaps/>
    </w:rPr>
  </w:style>
  <w:style w:type="paragraph" w:styleId="a3">
    <w:name w:val="Body Text Indent"/>
    <w:basedOn w:val="a"/>
    <w:link w:val="a4"/>
    <w:pPr>
      <w:spacing w:after="120"/>
      <w:ind w:left="283"/>
    </w:pPr>
  </w:style>
  <w:style w:type="character" w:customStyle="1" w:styleId="a4">
    <w:name w:val="Основной текст с отступом Знак"/>
    <w:basedOn w:val="1"/>
    <w:link w:val="a3"/>
    <w:rPr>
      <w:sz w:val="24"/>
    </w:rPr>
  </w:style>
  <w:style w:type="paragraph" w:styleId="21">
    <w:name w:val="toc 2"/>
    <w:basedOn w:val="a"/>
    <w:next w:val="a"/>
    <w:link w:val="22"/>
    <w:uiPriority w:val="39"/>
    <w:pPr>
      <w:spacing w:after="100"/>
      <w:ind w:left="240" w:firstLine="567"/>
    </w:pPr>
  </w:style>
  <w:style w:type="character" w:customStyle="1" w:styleId="22">
    <w:name w:val="Оглавление 2 Знак"/>
    <w:basedOn w:val="1"/>
    <w:link w:val="21"/>
    <w:rPr>
      <w:sz w:val="24"/>
    </w:rPr>
  </w:style>
  <w:style w:type="paragraph" w:customStyle="1" w:styleId="normaltextrun">
    <w:name w:val="normaltextrun"/>
    <w:link w:val="normaltextrun0"/>
  </w:style>
  <w:style w:type="character" w:customStyle="1" w:styleId="normaltextrun0">
    <w:name w:val="normaltextrun"/>
    <w:link w:val="normaltextrun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FontStyle30">
    <w:name w:val="Font Style30"/>
    <w:link w:val="FontStyle300"/>
    <w:rPr>
      <w:sz w:val="22"/>
    </w:rPr>
  </w:style>
  <w:style w:type="character" w:customStyle="1" w:styleId="FontStyle300">
    <w:name w:val="Font Style30"/>
    <w:link w:val="FontStyle30"/>
    <w:rPr>
      <w:sz w:val="22"/>
    </w:rPr>
  </w:style>
  <w:style w:type="paragraph" w:customStyle="1" w:styleId="130">
    <w:name w:val="Знак Знак13"/>
    <w:link w:val="131"/>
    <w:rPr>
      <w:rFonts w:ascii="Arial" w:hAnsi="Arial"/>
      <w:sz w:val="28"/>
    </w:rPr>
  </w:style>
  <w:style w:type="character" w:customStyle="1" w:styleId="131">
    <w:name w:val="Знак Знак13"/>
    <w:link w:val="130"/>
    <w:rPr>
      <w:rFonts w:ascii="Arial" w:hAnsi="Arial"/>
      <w:sz w:val="28"/>
    </w:rPr>
  </w:style>
  <w:style w:type="paragraph" w:styleId="a5">
    <w:name w:val="Document Map"/>
    <w:basedOn w:val="a"/>
    <w:link w:val="a6"/>
    <w:pPr>
      <w:ind w:firstLine="709"/>
      <w:jc w:val="both"/>
    </w:pPr>
    <w:rPr>
      <w:rFonts w:ascii="Tahoma" w:hAnsi="Tahoma"/>
      <w:sz w:val="28"/>
    </w:rPr>
  </w:style>
  <w:style w:type="character" w:customStyle="1" w:styleId="a6">
    <w:name w:val="Схема документа Знак"/>
    <w:basedOn w:val="1"/>
    <w:link w:val="a5"/>
    <w:rPr>
      <w:rFonts w:ascii="Tahoma" w:hAnsi="Tahoma"/>
      <w:sz w:val="28"/>
    </w:rPr>
  </w:style>
  <w:style w:type="character" w:customStyle="1" w:styleId="70">
    <w:name w:val="Заголовок 7 Знак"/>
    <w:basedOn w:val="1"/>
    <w:link w:val="7"/>
    <w:rPr>
      <w:b/>
      <w:i/>
      <w:color w:val="5A5A5A"/>
      <w:sz w:val="20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a7">
    <w:name w:val="Знак Знак Знак Знак Знак Знак Знак Знак Знак"/>
    <w:basedOn w:val="a"/>
    <w:link w:val="a8"/>
    <w:pPr>
      <w:spacing w:beforeAutospacing="1" w:afterAutospacing="1"/>
    </w:pPr>
    <w:rPr>
      <w:rFonts w:ascii="Tahoma" w:hAnsi="Tahoma"/>
      <w:sz w:val="20"/>
    </w:rPr>
  </w:style>
  <w:style w:type="character" w:customStyle="1" w:styleId="a8">
    <w:name w:val="Знак Знак Знак Знак Знак Знак Знак Знак Знак"/>
    <w:basedOn w:val="1"/>
    <w:link w:val="a7"/>
    <w:rPr>
      <w:rFonts w:ascii="Tahoma" w:hAnsi="Tahoma"/>
      <w:sz w:val="20"/>
    </w:rPr>
  </w:style>
  <w:style w:type="paragraph" w:customStyle="1" w:styleId="a9">
    <w:name w:val="Таб_текст"/>
    <w:basedOn w:val="aa"/>
    <w:link w:val="ab"/>
    <w:pPr>
      <w:jc w:val="left"/>
    </w:pPr>
    <w:rPr>
      <w:sz w:val="24"/>
    </w:rPr>
  </w:style>
  <w:style w:type="character" w:customStyle="1" w:styleId="ab">
    <w:name w:val="Таб_текст"/>
    <w:basedOn w:val="ac"/>
    <w:link w:val="a9"/>
    <w:rPr>
      <w:sz w:val="24"/>
    </w:rPr>
  </w:style>
  <w:style w:type="paragraph" w:customStyle="1" w:styleId="16">
    <w:name w:val="Сильное выделение1"/>
    <w:link w:val="17"/>
    <w:rPr>
      <w:b/>
      <w:i/>
    </w:rPr>
  </w:style>
  <w:style w:type="character" w:customStyle="1" w:styleId="17">
    <w:name w:val="Сильное выделение1"/>
    <w:link w:val="16"/>
    <w:rPr>
      <w:b/>
      <w:i/>
    </w:rPr>
  </w:style>
  <w:style w:type="paragraph" w:customStyle="1" w:styleId="18">
    <w:name w:val="Абзац списка1"/>
    <w:basedOn w:val="a"/>
    <w:link w:val="19"/>
    <w:pPr>
      <w:spacing w:after="200" w:line="276" w:lineRule="auto"/>
      <w:ind w:left="720" w:firstLine="709"/>
      <w:jc w:val="both"/>
    </w:pPr>
    <w:rPr>
      <w:rFonts w:ascii="Calibri" w:hAnsi="Calibri"/>
      <w:sz w:val="22"/>
    </w:rPr>
  </w:style>
  <w:style w:type="character" w:customStyle="1" w:styleId="19">
    <w:name w:val="Абзац списка1"/>
    <w:basedOn w:val="1"/>
    <w:link w:val="18"/>
    <w:rPr>
      <w:rFonts w:ascii="Calibri" w:hAnsi="Calibri"/>
      <w:sz w:val="22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Style6">
    <w:name w:val="Style6"/>
    <w:basedOn w:val="a"/>
    <w:link w:val="Style60"/>
    <w:pPr>
      <w:widowControl w:val="0"/>
      <w:spacing w:line="323" w:lineRule="exact"/>
    </w:pPr>
    <w:rPr>
      <w:rFonts w:ascii="Palatino Linotype" w:hAnsi="Palatino Linotype"/>
    </w:rPr>
  </w:style>
  <w:style w:type="character" w:customStyle="1" w:styleId="Style60">
    <w:name w:val="Style6"/>
    <w:basedOn w:val="1"/>
    <w:link w:val="Style6"/>
    <w:rPr>
      <w:rFonts w:ascii="Palatino Linotype" w:hAnsi="Palatino Linotype"/>
      <w:sz w:val="24"/>
    </w:rPr>
  </w:style>
  <w:style w:type="paragraph" w:styleId="ad">
    <w:name w:val="annotation text"/>
    <w:basedOn w:val="a"/>
    <w:link w:val="ae"/>
    <w:rPr>
      <w:sz w:val="20"/>
    </w:rPr>
  </w:style>
  <w:style w:type="character" w:customStyle="1" w:styleId="ae">
    <w:name w:val="Текст примечания Знак"/>
    <w:basedOn w:val="1"/>
    <w:link w:val="ad"/>
    <w:rPr>
      <w:sz w:val="20"/>
    </w:rPr>
  </w:style>
  <w:style w:type="paragraph" w:customStyle="1" w:styleId="51">
    <w:name w:val="Гиперссылка5"/>
    <w:link w:val="52"/>
    <w:rPr>
      <w:color w:val="0000FF"/>
      <w:u w:val="single"/>
    </w:rPr>
  </w:style>
  <w:style w:type="character" w:customStyle="1" w:styleId="52">
    <w:name w:val="Гиперссылка5"/>
    <w:link w:val="51"/>
    <w:rPr>
      <w:color w:val="0000FF"/>
      <w:u w:val="single"/>
    </w:rPr>
  </w:style>
  <w:style w:type="paragraph" w:customStyle="1" w:styleId="23">
    <w:name w:val="Основной текст (2)"/>
    <w:basedOn w:val="a"/>
    <w:link w:val="24"/>
    <w:pPr>
      <w:widowControl w:val="0"/>
      <w:spacing w:before="360" w:after="900" w:line="240" w:lineRule="atLeast"/>
      <w:ind w:firstLine="567"/>
      <w:jc w:val="center"/>
    </w:pPr>
    <w:rPr>
      <w:sz w:val="26"/>
      <w:highlight w:val="white"/>
    </w:rPr>
  </w:style>
  <w:style w:type="character" w:customStyle="1" w:styleId="24">
    <w:name w:val="Основной текст (2)"/>
    <w:basedOn w:val="1"/>
    <w:link w:val="23"/>
    <w:rPr>
      <w:sz w:val="26"/>
      <w:highlight w:val="white"/>
    </w:rPr>
  </w:style>
  <w:style w:type="paragraph" w:customStyle="1" w:styleId="31">
    <w:name w:val="Гиперссылка3"/>
    <w:link w:val="32"/>
    <w:rPr>
      <w:color w:val="0000FF"/>
      <w:u w:val="single"/>
    </w:rPr>
  </w:style>
  <w:style w:type="character" w:customStyle="1" w:styleId="32">
    <w:name w:val="Гиперссылка3"/>
    <w:link w:val="31"/>
    <w:rPr>
      <w:color w:val="0000FF"/>
      <w:u w:val="single"/>
    </w:rPr>
  </w:style>
  <w:style w:type="paragraph" w:styleId="af">
    <w:name w:val="TOC Heading"/>
    <w:basedOn w:val="10"/>
    <w:next w:val="a"/>
    <w:link w:val="af0"/>
    <w:pPr>
      <w:keepNext w:val="0"/>
      <w:contextualSpacing/>
      <w:jc w:val="center"/>
      <w:outlineLvl w:val="8"/>
    </w:pPr>
    <w:rPr>
      <w:i w:val="0"/>
      <w:spacing w:val="5"/>
      <w:sz w:val="28"/>
    </w:rPr>
  </w:style>
  <w:style w:type="character" w:customStyle="1" w:styleId="af0">
    <w:name w:val="Заголовок оглавления Знак"/>
    <w:basedOn w:val="11"/>
    <w:link w:val="af"/>
    <w:rPr>
      <w:i w:val="0"/>
      <w:spacing w:val="5"/>
      <w:sz w:val="28"/>
    </w:rPr>
  </w:style>
  <w:style w:type="paragraph" w:customStyle="1" w:styleId="25">
    <w:name w:val="Знак Знак Знак Знак Знак Знак Знак Знак Знак2"/>
    <w:basedOn w:val="a"/>
    <w:link w:val="26"/>
    <w:pPr>
      <w:spacing w:beforeAutospacing="1" w:afterAutospacing="1"/>
    </w:pPr>
    <w:rPr>
      <w:rFonts w:ascii="Tahoma" w:hAnsi="Tahoma"/>
      <w:sz w:val="20"/>
    </w:rPr>
  </w:style>
  <w:style w:type="character" w:customStyle="1" w:styleId="26">
    <w:name w:val="Знак Знак Знак Знак Знак Знак Знак Знак Знак2"/>
    <w:basedOn w:val="1"/>
    <w:link w:val="25"/>
    <w:rPr>
      <w:rFonts w:ascii="Tahoma" w:hAnsi="Tahoma"/>
      <w:sz w:val="20"/>
    </w:rPr>
  </w:style>
  <w:style w:type="paragraph" w:customStyle="1" w:styleId="Endnote">
    <w:name w:val="Endnote"/>
    <w:basedOn w:val="a"/>
    <w:link w:val="Endnote0"/>
    <w:pPr>
      <w:ind w:firstLine="709"/>
      <w:jc w:val="both"/>
    </w:pPr>
    <w:rPr>
      <w:sz w:val="28"/>
    </w:rPr>
  </w:style>
  <w:style w:type="character" w:customStyle="1" w:styleId="Endnote0">
    <w:name w:val="Endnote"/>
    <w:basedOn w:val="1"/>
    <w:link w:val="Endnote"/>
    <w:rPr>
      <w:sz w:val="28"/>
    </w:rPr>
  </w:style>
  <w:style w:type="character" w:customStyle="1" w:styleId="30">
    <w:name w:val="Заголовок 3 Знак"/>
    <w:basedOn w:val="1"/>
    <w:link w:val="3"/>
    <w:rPr>
      <w:i/>
      <w:smallCaps/>
      <w:spacing w:val="5"/>
      <w:sz w:val="26"/>
    </w:rPr>
  </w:style>
  <w:style w:type="paragraph" w:customStyle="1" w:styleId="73">
    <w:name w:val="Основной текст (7)"/>
    <w:link w:val="74"/>
    <w:rPr>
      <w:sz w:val="27"/>
    </w:rPr>
  </w:style>
  <w:style w:type="character" w:customStyle="1" w:styleId="74">
    <w:name w:val="Основной текст (7)"/>
    <w:link w:val="73"/>
    <w:rPr>
      <w:sz w:val="27"/>
    </w:rPr>
  </w:style>
  <w:style w:type="paragraph" w:styleId="af1">
    <w:name w:val="List"/>
    <w:basedOn w:val="a"/>
    <w:link w:val="af2"/>
    <w:pPr>
      <w:ind w:left="283" w:hanging="283"/>
    </w:pPr>
  </w:style>
  <w:style w:type="character" w:customStyle="1" w:styleId="af2">
    <w:name w:val="Список Знак"/>
    <w:basedOn w:val="1"/>
    <w:link w:val="af1"/>
    <w:rPr>
      <w:sz w:val="24"/>
    </w:rPr>
  </w:style>
  <w:style w:type="paragraph" w:customStyle="1" w:styleId="1a">
    <w:name w:val="Просмотренная гиперссылка1"/>
    <w:link w:val="1b"/>
    <w:rPr>
      <w:color w:val="800080"/>
      <w:u w:val="single"/>
    </w:rPr>
  </w:style>
  <w:style w:type="character" w:customStyle="1" w:styleId="1b">
    <w:name w:val="Просмотренная гиперссылка1"/>
    <w:link w:val="1a"/>
    <w:rPr>
      <w:color w:val="800080"/>
      <w:u w:val="single"/>
    </w:rPr>
  </w:style>
  <w:style w:type="paragraph" w:customStyle="1" w:styleId="1c">
    <w:name w:val="Знак сноски1"/>
    <w:link w:val="1d"/>
    <w:rPr>
      <w:vertAlign w:val="superscript"/>
    </w:rPr>
  </w:style>
  <w:style w:type="character" w:customStyle="1" w:styleId="1d">
    <w:name w:val="Знак сноски1"/>
    <w:link w:val="1c"/>
    <w:rPr>
      <w:vertAlign w:val="superscript"/>
    </w:rPr>
  </w:style>
  <w:style w:type="paragraph" w:customStyle="1" w:styleId="160">
    <w:name w:val="Знак Знак16"/>
    <w:link w:val="161"/>
    <w:rPr>
      <w:sz w:val="24"/>
    </w:rPr>
  </w:style>
  <w:style w:type="character" w:customStyle="1" w:styleId="161">
    <w:name w:val="Знак Знак16"/>
    <w:link w:val="160"/>
    <w:rPr>
      <w:sz w:val="24"/>
    </w:rPr>
  </w:style>
  <w:style w:type="paragraph" w:customStyle="1" w:styleId="43">
    <w:name w:val="Гиперссылка4"/>
    <w:link w:val="44"/>
    <w:rPr>
      <w:color w:val="0000FF"/>
      <w:u w:val="single"/>
    </w:rPr>
  </w:style>
  <w:style w:type="character" w:customStyle="1" w:styleId="44">
    <w:name w:val="Гиперссылка4"/>
    <w:link w:val="43"/>
    <w:rPr>
      <w:color w:val="0000FF"/>
      <w:u w:val="single"/>
    </w:rPr>
  </w:style>
  <w:style w:type="paragraph" w:styleId="27">
    <w:name w:val="Body Text Indent 2"/>
    <w:basedOn w:val="a"/>
    <w:link w:val="28"/>
    <w:pPr>
      <w:ind w:firstLine="374"/>
      <w:jc w:val="both"/>
    </w:pPr>
    <w:rPr>
      <w:sz w:val="27"/>
    </w:rPr>
  </w:style>
  <w:style w:type="character" w:customStyle="1" w:styleId="28">
    <w:name w:val="Основной текст с отступом 2 Знак"/>
    <w:basedOn w:val="1"/>
    <w:link w:val="27"/>
    <w:rPr>
      <w:sz w:val="27"/>
    </w:rPr>
  </w:style>
  <w:style w:type="character" w:customStyle="1" w:styleId="90">
    <w:name w:val="Заголовок 9 Знак"/>
    <w:basedOn w:val="1"/>
    <w:link w:val="9"/>
    <w:rPr>
      <w:b/>
      <w:i/>
      <w:color w:val="7F7F7F"/>
      <w:sz w:val="18"/>
    </w:rPr>
  </w:style>
  <w:style w:type="paragraph" w:styleId="29">
    <w:name w:val="Quote"/>
    <w:basedOn w:val="a"/>
    <w:next w:val="a"/>
    <w:link w:val="2a"/>
    <w:pPr>
      <w:ind w:firstLine="709"/>
      <w:jc w:val="both"/>
    </w:pPr>
    <w:rPr>
      <w:i/>
      <w:sz w:val="28"/>
    </w:rPr>
  </w:style>
  <w:style w:type="character" w:customStyle="1" w:styleId="2a">
    <w:name w:val="Цитата 2 Знак"/>
    <w:basedOn w:val="1"/>
    <w:link w:val="29"/>
    <w:rPr>
      <w:i/>
      <w:sz w:val="28"/>
    </w:rPr>
  </w:style>
  <w:style w:type="paragraph" w:styleId="2b">
    <w:name w:val="Body Text 2"/>
    <w:basedOn w:val="a"/>
    <w:link w:val="2c"/>
    <w:pPr>
      <w:spacing w:after="120" w:line="480" w:lineRule="auto"/>
      <w:ind w:firstLine="709"/>
      <w:jc w:val="both"/>
    </w:pPr>
  </w:style>
  <w:style w:type="character" w:customStyle="1" w:styleId="2c">
    <w:name w:val="Основной текст 2 Знак"/>
    <w:basedOn w:val="1"/>
    <w:link w:val="2b"/>
    <w:rPr>
      <w:sz w:val="24"/>
    </w:rPr>
  </w:style>
  <w:style w:type="paragraph" w:customStyle="1" w:styleId="1310">
    <w:name w:val="Знак Знак131"/>
    <w:link w:val="1311"/>
    <w:rPr>
      <w:rFonts w:ascii="Arial" w:hAnsi="Arial"/>
      <w:sz w:val="28"/>
    </w:rPr>
  </w:style>
  <w:style w:type="character" w:customStyle="1" w:styleId="1311">
    <w:name w:val="Знак Знак131"/>
    <w:link w:val="1310"/>
    <w:rPr>
      <w:rFonts w:ascii="Arial" w:hAnsi="Arial"/>
      <w:sz w:val="28"/>
    </w:rPr>
  </w:style>
  <w:style w:type="paragraph" w:customStyle="1" w:styleId="af3">
    <w:name w:val="Знак Знак"/>
    <w:link w:val="af4"/>
    <w:rPr>
      <w:rFonts w:ascii="Arial" w:hAnsi="Arial"/>
      <w:sz w:val="28"/>
    </w:rPr>
  </w:style>
  <w:style w:type="character" w:customStyle="1" w:styleId="af4">
    <w:name w:val="Знак Знак"/>
    <w:link w:val="af3"/>
    <w:rPr>
      <w:rFonts w:ascii="Arial" w:hAnsi="Arial"/>
      <w:sz w:val="28"/>
    </w:rPr>
  </w:style>
  <w:style w:type="paragraph" w:customStyle="1" w:styleId="1e">
    <w:name w:val="Обычный (веб)1"/>
    <w:basedOn w:val="a"/>
    <w:link w:val="1f"/>
    <w:pPr>
      <w:widowControl w:val="0"/>
      <w:spacing w:before="280" w:after="280"/>
    </w:pPr>
  </w:style>
  <w:style w:type="character" w:customStyle="1" w:styleId="1f">
    <w:name w:val="Обычный (веб)1"/>
    <w:basedOn w:val="1"/>
    <w:link w:val="1e"/>
    <w:rPr>
      <w:sz w:val="24"/>
    </w:rPr>
  </w:style>
  <w:style w:type="paragraph" w:customStyle="1" w:styleId="1f0">
    <w:name w:val="Номер страницы1"/>
    <w:basedOn w:val="a7"/>
    <w:link w:val="1f1"/>
  </w:style>
  <w:style w:type="character" w:customStyle="1" w:styleId="1f1">
    <w:name w:val="Номер страницы1"/>
    <w:basedOn w:val="a8"/>
    <w:link w:val="1f0"/>
    <w:rPr>
      <w:rFonts w:ascii="Tahoma" w:hAnsi="Tahoma"/>
      <w:sz w:val="20"/>
    </w:rPr>
  </w:style>
  <w:style w:type="paragraph" w:customStyle="1" w:styleId="sub">
    <w:name w:val="sub"/>
    <w:link w:val="sub0"/>
  </w:style>
  <w:style w:type="character" w:customStyle="1" w:styleId="sub0">
    <w:name w:val="sub"/>
    <w:link w:val="sub"/>
  </w:style>
  <w:style w:type="paragraph" w:customStyle="1" w:styleId="1f2">
    <w:name w:val="Знак Знак1"/>
    <w:link w:val="1f3"/>
    <w:rPr>
      <w:rFonts w:ascii="Arial" w:hAnsi="Arial"/>
      <w:sz w:val="28"/>
    </w:rPr>
  </w:style>
  <w:style w:type="character" w:customStyle="1" w:styleId="1f3">
    <w:name w:val="Знак Знак1"/>
    <w:link w:val="1f2"/>
    <w:rPr>
      <w:rFonts w:ascii="Arial" w:hAnsi="Arial"/>
      <w:sz w:val="28"/>
    </w:rPr>
  </w:style>
  <w:style w:type="paragraph" w:styleId="af5">
    <w:name w:val="footer"/>
    <w:basedOn w:val="a"/>
    <w:link w:val="af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1"/>
    <w:link w:val="af5"/>
    <w:rPr>
      <w:sz w:val="24"/>
    </w:rPr>
  </w:style>
  <w:style w:type="paragraph" w:customStyle="1" w:styleId="1f4">
    <w:name w:val="Текст сноски Знак1"/>
    <w:link w:val="1f5"/>
  </w:style>
  <w:style w:type="character" w:customStyle="1" w:styleId="1f5">
    <w:name w:val="Текст сноски Знак1"/>
    <w:link w:val="1f4"/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8"/>
    </w:rPr>
  </w:style>
  <w:style w:type="paragraph" w:customStyle="1" w:styleId="1f6">
    <w:name w:val="Строгий1"/>
    <w:link w:val="1f7"/>
    <w:rPr>
      <w:b/>
    </w:rPr>
  </w:style>
  <w:style w:type="character" w:customStyle="1" w:styleId="1f7">
    <w:name w:val="Строгий1"/>
    <w:link w:val="1f6"/>
    <w:rPr>
      <w:b/>
    </w:rPr>
  </w:style>
  <w:style w:type="paragraph" w:customStyle="1" w:styleId="1f8">
    <w:name w:val="Знак примечания1"/>
    <w:link w:val="1f9"/>
    <w:rPr>
      <w:sz w:val="16"/>
    </w:rPr>
  </w:style>
  <w:style w:type="character" w:customStyle="1" w:styleId="1f9">
    <w:name w:val="Знак примечания1"/>
    <w:link w:val="1f8"/>
    <w:rPr>
      <w:sz w:val="16"/>
    </w:rPr>
  </w:style>
  <w:style w:type="paragraph" w:styleId="af7">
    <w:name w:val="Balloon Text"/>
    <w:basedOn w:val="a"/>
    <w:link w:val="af8"/>
    <w:rPr>
      <w:rFonts w:ascii="Tahoma" w:hAnsi="Tahoma"/>
      <w:sz w:val="16"/>
    </w:rPr>
  </w:style>
  <w:style w:type="character" w:customStyle="1" w:styleId="af8">
    <w:name w:val="Текст выноски Знак"/>
    <w:basedOn w:val="1"/>
    <w:link w:val="af7"/>
    <w:rPr>
      <w:rFonts w:ascii="Tahoma" w:hAnsi="Tahoma"/>
      <w:sz w:val="16"/>
    </w:rPr>
  </w:style>
  <w:style w:type="paragraph" w:customStyle="1" w:styleId="310">
    <w:name w:val="Заголовок 3 Знак1"/>
    <w:link w:val="311"/>
    <w:rPr>
      <w:rFonts w:ascii="Arial" w:hAnsi="Arial"/>
      <w:b/>
      <w:sz w:val="26"/>
    </w:rPr>
  </w:style>
  <w:style w:type="character" w:customStyle="1" w:styleId="311">
    <w:name w:val="Заголовок 3 Знак1"/>
    <w:link w:val="310"/>
    <w:rPr>
      <w:rFonts w:ascii="Arial" w:hAnsi="Arial"/>
      <w:b/>
      <w:sz w:val="26"/>
    </w:rPr>
  </w:style>
  <w:style w:type="paragraph" w:customStyle="1" w:styleId="af9">
    <w:name w:val="Заголовок статьи"/>
    <w:basedOn w:val="a"/>
    <w:next w:val="a"/>
    <w:link w:val="afa"/>
    <w:pPr>
      <w:ind w:left="1612" w:hanging="892"/>
      <w:jc w:val="both"/>
    </w:pPr>
    <w:rPr>
      <w:rFonts w:ascii="Arial" w:hAnsi="Arial"/>
    </w:rPr>
  </w:style>
  <w:style w:type="character" w:customStyle="1" w:styleId="afa">
    <w:name w:val="Заголовок статьи"/>
    <w:basedOn w:val="1"/>
    <w:link w:val="af9"/>
    <w:rPr>
      <w:rFonts w:ascii="Arial" w:hAnsi="Arial"/>
      <w:sz w:val="24"/>
    </w:rPr>
  </w:style>
  <w:style w:type="paragraph" w:customStyle="1" w:styleId="eop">
    <w:name w:val="eop"/>
    <w:link w:val="eop0"/>
  </w:style>
  <w:style w:type="character" w:customStyle="1" w:styleId="eop0">
    <w:name w:val="eop"/>
    <w:link w:val="eop"/>
  </w:style>
  <w:style w:type="paragraph" w:customStyle="1" w:styleId="33">
    <w:name w:val="Знак Знак Знак Знак Знак Знак Знак Знак Знак3"/>
    <w:basedOn w:val="a"/>
    <w:link w:val="34"/>
    <w:pPr>
      <w:spacing w:beforeAutospacing="1" w:afterAutospacing="1"/>
    </w:pPr>
    <w:rPr>
      <w:rFonts w:ascii="Tahoma" w:hAnsi="Tahoma"/>
      <w:sz w:val="20"/>
    </w:rPr>
  </w:style>
  <w:style w:type="character" w:customStyle="1" w:styleId="34">
    <w:name w:val="Знак Знак Знак Знак Знак Знак Знак Знак Знак3"/>
    <w:basedOn w:val="1"/>
    <w:link w:val="33"/>
    <w:rPr>
      <w:rFonts w:ascii="Tahoma" w:hAnsi="Tahoma"/>
      <w:sz w:val="20"/>
    </w:rPr>
  </w:style>
  <w:style w:type="paragraph" w:styleId="afb">
    <w:name w:val="annotation subject"/>
    <w:basedOn w:val="ad"/>
    <w:next w:val="ad"/>
    <w:link w:val="afc"/>
    <w:pPr>
      <w:spacing w:after="200"/>
      <w:ind w:firstLine="709"/>
      <w:jc w:val="both"/>
    </w:pPr>
    <w:rPr>
      <w:b/>
      <w:sz w:val="28"/>
    </w:rPr>
  </w:style>
  <w:style w:type="character" w:customStyle="1" w:styleId="afc">
    <w:name w:val="Тема примечания Знак"/>
    <w:basedOn w:val="ae"/>
    <w:link w:val="afb"/>
    <w:rPr>
      <w:b/>
      <w:sz w:val="28"/>
    </w:rPr>
  </w:style>
  <w:style w:type="paragraph" w:styleId="35">
    <w:name w:val="toc 3"/>
    <w:next w:val="a"/>
    <w:link w:val="36"/>
    <w:uiPriority w:val="39"/>
    <w:pPr>
      <w:ind w:left="400"/>
    </w:pPr>
  </w:style>
  <w:style w:type="character" w:customStyle="1" w:styleId="36">
    <w:name w:val="Оглавление 3 Знак"/>
    <w:link w:val="35"/>
  </w:style>
  <w:style w:type="paragraph" w:customStyle="1" w:styleId="1fa">
    <w:name w:val="Замещающий текст1"/>
    <w:link w:val="1fb"/>
    <w:rPr>
      <w:color w:val="808080"/>
    </w:rPr>
  </w:style>
  <w:style w:type="character" w:customStyle="1" w:styleId="1fb">
    <w:name w:val="Замещающий текст1"/>
    <w:link w:val="1fa"/>
    <w:rPr>
      <w:color w:val="808080"/>
    </w:rPr>
  </w:style>
  <w:style w:type="paragraph" w:customStyle="1" w:styleId="Postan">
    <w:name w:val="Postan"/>
    <w:basedOn w:val="a"/>
    <w:link w:val="Postan0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Pr>
      <w:sz w:val="28"/>
    </w:rPr>
  </w:style>
  <w:style w:type="paragraph" w:customStyle="1" w:styleId="1fc">
    <w:name w:val="Сильная ссылка1"/>
    <w:link w:val="1fd"/>
    <w:rPr>
      <w:b/>
      <w:smallCaps/>
    </w:rPr>
  </w:style>
  <w:style w:type="character" w:customStyle="1" w:styleId="1fd">
    <w:name w:val="Сильная ссылка1"/>
    <w:link w:val="1fc"/>
    <w:rPr>
      <w:b/>
      <w:smallCaps/>
    </w:rPr>
  </w:style>
  <w:style w:type="paragraph" w:customStyle="1" w:styleId="81">
    <w:name w:val="Заголовок 8 Знак1"/>
    <w:link w:val="810"/>
    <w:rPr>
      <w:rFonts w:ascii="Cambria" w:hAnsi="Cambria"/>
      <w:color w:val="404040"/>
    </w:rPr>
  </w:style>
  <w:style w:type="character" w:customStyle="1" w:styleId="810">
    <w:name w:val="Заголовок 8 Знак1"/>
    <w:link w:val="81"/>
    <w:rPr>
      <w:rFonts w:ascii="Cambria" w:hAnsi="Cambria"/>
      <w:color w:val="404040"/>
    </w:rPr>
  </w:style>
  <w:style w:type="paragraph" w:customStyle="1" w:styleId="Default">
    <w:name w:val="Default"/>
    <w:link w:val="Default0"/>
    <w:pPr>
      <w:spacing w:after="200" w:line="276" w:lineRule="auto"/>
    </w:pPr>
    <w:rPr>
      <w:sz w:val="24"/>
    </w:rPr>
  </w:style>
  <w:style w:type="character" w:customStyle="1" w:styleId="Default0">
    <w:name w:val="Default"/>
    <w:link w:val="Default"/>
    <w:rPr>
      <w:sz w:val="24"/>
    </w:rPr>
  </w:style>
  <w:style w:type="paragraph" w:customStyle="1" w:styleId="2d">
    <w:name w:val="Основной шрифт абзаца2"/>
    <w:link w:val="2e"/>
  </w:style>
  <w:style w:type="character" w:customStyle="1" w:styleId="2e">
    <w:name w:val="Основной шрифт абзаца2"/>
    <w:link w:val="2d"/>
  </w:style>
  <w:style w:type="paragraph" w:styleId="afd">
    <w:name w:val="List Paragraph"/>
    <w:basedOn w:val="a"/>
    <w:link w:val="afe"/>
    <w:pPr>
      <w:ind w:left="720" w:firstLine="709"/>
      <w:contextualSpacing/>
      <w:jc w:val="both"/>
    </w:pPr>
    <w:rPr>
      <w:sz w:val="22"/>
    </w:rPr>
  </w:style>
  <w:style w:type="character" w:customStyle="1" w:styleId="afe">
    <w:name w:val="Абзац списка Знак"/>
    <w:basedOn w:val="1"/>
    <w:link w:val="afd"/>
    <w:rPr>
      <w:sz w:val="22"/>
    </w:rPr>
  </w:style>
  <w:style w:type="paragraph" w:customStyle="1" w:styleId="210">
    <w:name w:val="Основной текст 21"/>
    <w:basedOn w:val="a"/>
    <w:link w:val="211"/>
    <w:pPr>
      <w:widowControl w:val="0"/>
      <w:ind w:firstLine="709"/>
      <w:jc w:val="both"/>
    </w:pPr>
    <w:rPr>
      <w:sz w:val="28"/>
    </w:rPr>
  </w:style>
  <w:style w:type="character" w:customStyle="1" w:styleId="211">
    <w:name w:val="Основной текст 21"/>
    <w:basedOn w:val="1"/>
    <w:link w:val="210"/>
    <w:rPr>
      <w:sz w:val="28"/>
    </w:rPr>
  </w:style>
  <w:style w:type="paragraph" w:customStyle="1" w:styleId="aff">
    <w:name w:val="Таб_заг"/>
    <w:basedOn w:val="aa"/>
    <w:link w:val="aff0"/>
    <w:pPr>
      <w:jc w:val="center"/>
    </w:pPr>
    <w:rPr>
      <w:sz w:val="24"/>
    </w:rPr>
  </w:style>
  <w:style w:type="character" w:customStyle="1" w:styleId="aff0">
    <w:name w:val="Таб_заг"/>
    <w:basedOn w:val="ac"/>
    <w:link w:val="aff"/>
    <w:rPr>
      <w:sz w:val="24"/>
    </w:rPr>
  </w:style>
  <w:style w:type="paragraph" w:customStyle="1" w:styleId="pj">
    <w:name w:val="pj"/>
    <w:basedOn w:val="a"/>
    <w:link w:val="pj0"/>
    <w:pPr>
      <w:spacing w:beforeAutospacing="1" w:afterAutospacing="1"/>
      <w:ind w:firstLine="709"/>
      <w:jc w:val="both"/>
    </w:pPr>
  </w:style>
  <w:style w:type="character" w:customStyle="1" w:styleId="pj0">
    <w:name w:val="pj"/>
    <w:basedOn w:val="1"/>
    <w:link w:val="pj"/>
    <w:rPr>
      <w:sz w:val="24"/>
    </w:rPr>
  </w:style>
  <w:style w:type="character" w:customStyle="1" w:styleId="50">
    <w:name w:val="Заголовок 5 Знак"/>
    <w:basedOn w:val="1"/>
    <w:link w:val="5"/>
    <w:rPr>
      <w:i/>
      <w:sz w:val="24"/>
    </w:rPr>
  </w:style>
  <w:style w:type="paragraph" w:styleId="aa">
    <w:name w:val="No Spacing"/>
    <w:basedOn w:val="a"/>
    <w:link w:val="ac"/>
    <w:pPr>
      <w:jc w:val="both"/>
    </w:pPr>
    <w:rPr>
      <w:sz w:val="28"/>
    </w:rPr>
  </w:style>
  <w:style w:type="character" w:customStyle="1" w:styleId="ac">
    <w:name w:val="Без интервала Знак"/>
    <w:basedOn w:val="1"/>
    <w:link w:val="aa"/>
    <w:rPr>
      <w:sz w:val="28"/>
    </w:rPr>
  </w:style>
  <w:style w:type="paragraph" w:customStyle="1" w:styleId="toc10">
    <w:name w:val="toc 10"/>
    <w:next w:val="a"/>
    <w:link w:val="toc100"/>
    <w:pPr>
      <w:ind w:left="1800"/>
    </w:pPr>
  </w:style>
  <w:style w:type="character" w:customStyle="1" w:styleId="toc100">
    <w:name w:val="toc 10"/>
    <w:link w:val="toc10"/>
  </w:style>
  <w:style w:type="paragraph" w:styleId="aff1">
    <w:name w:val="Normal (Web)"/>
    <w:basedOn w:val="a"/>
    <w:link w:val="aff2"/>
    <w:pPr>
      <w:spacing w:before="30" w:after="30"/>
      <w:ind w:firstLine="709"/>
      <w:jc w:val="both"/>
    </w:pPr>
  </w:style>
  <w:style w:type="character" w:customStyle="1" w:styleId="aff2">
    <w:name w:val="Обычный (веб) Знак"/>
    <w:basedOn w:val="1"/>
    <w:link w:val="aff1"/>
    <w:rPr>
      <w:sz w:val="24"/>
    </w:rPr>
  </w:style>
  <w:style w:type="character" w:customStyle="1" w:styleId="11">
    <w:name w:val="Заголовок 1 Знак"/>
    <w:basedOn w:val="1"/>
    <w:link w:val="10"/>
    <w:rPr>
      <w:i/>
      <w:sz w:val="24"/>
    </w:rPr>
  </w:style>
  <w:style w:type="paragraph" w:customStyle="1" w:styleId="710">
    <w:name w:val="Заголовок 7 Знак1"/>
    <w:link w:val="711"/>
    <w:rPr>
      <w:rFonts w:ascii="Cambria" w:hAnsi="Cambria"/>
      <w:i/>
      <w:color w:val="404040"/>
    </w:rPr>
  </w:style>
  <w:style w:type="character" w:customStyle="1" w:styleId="711">
    <w:name w:val="Заголовок 7 Знак1"/>
    <w:link w:val="710"/>
    <w:rPr>
      <w:rFonts w:ascii="Cambria" w:hAnsi="Cambria"/>
      <w:i/>
      <w:color w:val="404040"/>
    </w:rPr>
  </w:style>
  <w:style w:type="paragraph" w:customStyle="1" w:styleId="110">
    <w:name w:val="Оглавление 11"/>
    <w:basedOn w:val="a"/>
    <w:next w:val="a"/>
    <w:link w:val="111"/>
    <w:pPr>
      <w:tabs>
        <w:tab w:val="left" w:pos="440"/>
        <w:tab w:val="right" w:leader="dot" w:pos="10197"/>
      </w:tabs>
      <w:spacing w:after="100" w:line="264" w:lineRule="auto"/>
      <w:ind w:firstLine="709"/>
      <w:jc w:val="both"/>
    </w:pPr>
    <w:rPr>
      <w:sz w:val="22"/>
    </w:rPr>
  </w:style>
  <w:style w:type="character" w:customStyle="1" w:styleId="111">
    <w:name w:val="Оглавление 11"/>
    <w:basedOn w:val="1"/>
    <w:link w:val="110"/>
    <w:rPr>
      <w:sz w:val="22"/>
    </w:rPr>
  </w:style>
  <w:style w:type="paragraph" w:customStyle="1" w:styleId="1fe">
    <w:name w:val="Гиперссылка1"/>
    <w:link w:val="aff3"/>
    <w:rPr>
      <w:color w:val="0000FF"/>
      <w:u w:val="single"/>
    </w:rPr>
  </w:style>
  <w:style w:type="character" w:styleId="aff3">
    <w:name w:val="Hyperlink"/>
    <w:link w:val="1fe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ind w:firstLine="709"/>
      <w:jc w:val="both"/>
    </w:pPr>
  </w:style>
  <w:style w:type="character" w:customStyle="1" w:styleId="Footnote0">
    <w:name w:val="Footnote"/>
    <w:basedOn w:val="1"/>
    <w:link w:val="Footnote"/>
    <w:rPr>
      <w:sz w:val="24"/>
    </w:rPr>
  </w:style>
  <w:style w:type="character" w:customStyle="1" w:styleId="80">
    <w:name w:val="Заголовок 8 Знак"/>
    <w:basedOn w:val="1"/>
    <w:link w:val="8"/>
    <w:rPr>
      <w:b/>
      <w:color w:val="7F7F7F"/>
      <w:sz w:val="20"/>
    </w:rPr>
  </w:style>
  <w:style w:type="paragraph" w:customStyle="1" w:styleId="212">
    <w:name w:val="Цитата 21"/>
    <w:basedOn w:val="a"/>
    <w:next w:val="a"/>
    <w:link w:val="213"/>
    <w:pPr>
      <w:spacing w:after="200" w:line="276" w:lineRule="auto"/>
      <w:ind w:firstLine="709"/>
      <w:jc w:val="both"/>
    </w:pPr>
    <w:rPr>
      <w:i/>
      <w:sz w:val="20"/>
    </w:rPr>
  </w:style>
  <w:style w:type="character" w:customStyle="1" w:styleId="213">
    <w:name w:val="Цитата 21"/>
    <w:basedOn w:val="1"/>
    <w:link w:val="212"/>
    <w:rPr>
      <w:i/>
      <w:sz w:val="20"/>
    </w:rPr>
  </w:style>
  <w:style w:type="paragraph" w:customStyle="1" w:styleId="1ff">
    <w:name w:val="Знак концевой сноски1"/>
    <w:link w:val="1ff0"/>
    <w:rPr>
      <w:vertAlign w:val="superscript"/>
    </w:rPr>
  </w:style>
  <w:style w:type="character" w:customStyle="1" w:styleId="1ff0">
    <w:name w:val="Знак концевой сноски1"/>
    <w:link w:val="1ff"/>
    <w:rPr>
      <w:vertAlign w:val="superscript"/>
    </w:rPr>
  </w:style>
  <w:style w:type="paragraph" w:customStyle="1" w:styleId="37">
    <w:name w:val="Основной шрифт абзаца3"/>
    <w:link w:val="register-cardval"/>
  </w:style>
  <w:style w:type="paragraph" w:customStyle="1" w:styleId="register-cardval">
    <w:name w:val="register-card__val"/>
    <w:link w:val="register-cardval0"/>
  </w:style>
  <w:style w:type="character" w:customStyle="1" w:styleId="register-cardval0">
    <w:name w:val="register-card__val"/>
    <w:link w:val="register-cardval"/>
  </w:style>
  <w:style w:type="paragraph" w:styleId="1ff1">
    <w:name w:val="toc 1"/>
    <w:next w:val="a"/>
    <w:link w:val="1ff2"/>
    <w:uiPriority w:val="39"/>
    <w:rPr>
      <w:rFonts w:ascii="XO Thames" w:hAnsi="XO Thames"/>
      <w:b/>
    </w:rPr>
  </w:style>
  <w:style w:type="character" w:customStyle="1" w:styleId="1ff2">
    <w:name w:val="Оглавление 1 Знак"/>
    <w:link w:val="1ff1"/>
    <w:rPr>
      <w:rFonts w:ascii="XO Thames" w:hAnsi="XO Thames"/>
      <w:b/>
    </w:rPr>
  </w:style>
  <w:style w:type="paragraph" w:styleId="38">
    <w:name w:val="Body Text Indent 3"/>
    <w:basedOn w:val="a"/>
    <w:link w:val="39"/>
    <w:pPr>
      <w:spacing w:after="120"/>
      <w:ind w:left="283" w:firstLine="709"/>
      <w:jc w:val="both"/>
    </w:pPr>
    <w:rPr>
      <w:sz w:val="16"/>
    </w:rPr>
  </w:style>
  <w:style w:type="character" w:customStyle="1" w:styleId="39">
    <w:name w:val="Основной текст с отступом 3 Знак"/>
    <w:basedOn w:val="1"/>
    <w:link w:val="38"/>
    <w:rPr>
      <w:sz w:val="16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ff3">
    <w:name w:val="Выделение1"/>
    <w:link w:val="1ff4"/>
    <w:rPr>
      <w:b/>
      <w:i/>
      <w:spacing w:val="10"/>
    </w:rPr>
  </w:style>
  <w:style w:type="character" w:customStyle="1" w:styleId="1ff4">
    <w:name w:val="Выделение1"/>
    <w:link w:val="1ff3"/>
    <w:rPr>
      <w:b/>
      <w:i/>
      <w:spacing w:val="10"/>
    </w:rPr>
  </w:style>
  <w:style w:type="paragraph" w:customStyle="1" w:styleId="aff4">
    <w:name w:val="Таблицы (моноширинный)"/>
    <w:basedOn w:val="a"/>
    <w:next w:val="a"/>
    <w:link w:val="aff5"/>
    <w:pPr>
      <w:widowControl w:val="0"/>
      <w:ind w:firstLine="709"/>
      <w:jc w:val="both"/>
    </w:pPr>
    <w:rPr>
      <w:rFonts w:ascii="Courier New" w:hAnsi="Courier New"/>
    </w:rPr>
  </w:style>
  <w:style w:type="character" w:customStyle="1" w:styleId="aff5">
    <w:name w:val="Таблицы (моноширинный)"/>
    <w:basedOn w:val="1"/>
    <w:link w:val="aff4"/>
    <w:rPr>
      <w:rFonts w:ascii="Courier New" w:hAnsi="Courier New"/>
      <w:sz w:val="24"/>
    </w:rPr>
  </w:style>
  <w:style w:type="paragraph" w:customStyle="1" w:styleId="1ff5">
    <w:name w:val="Обычный1"/>
    <w:link w:val="1ff6"/>
    <w:rPr>
      <w:sz w:val="24"/>
    </w:rPr>
  </w:style>
  <w:style w:type="character" w:customStyle="1" w:styleId="1ff6">
    <w:name w:val="Обычный1"/>
    <w:link w:val="1ff5"/>
    <w:rPr>
      <w:sz w:val="24"/>
    </w:rPr>
  </w:style>
  <w:style w:type="paragraph" w:customStyle="1" w:styleId="paragraph">
    <w:name w:val="paragraph"/>
    <w:basedOn w:val="a"/>
    <w:link w:val="paragraph0"/>
    <w:pPr>
      <w:spacing w:beforeAutospacing="1" w:afterAutospacing="1"/>
      <w:ind w:firstLine="709"/>
      <w:jc w:val="both"/>
    </w:pPr>
  </w:style>
  <w:style w:type="character" w:customStyle="1" w:styleId="paragraph0">
    <w:name w:val="paragraph"/>
    <w:basedOn w:val="1"/>
    <w:link w:val="paragraph"/>
    <w:rPr>
      <w:sz w:val="24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customStyle="1" w:styleId="1ff7">
    <w:name w:val="Слабое выделение1"/>
    <w:link w:val="1ff8"/>
    <w:rPr>
      <w:i/>
    </w:rPr>
  </w:style>
  <w:style w:type="character" w:customStyle="1" w:styleId="1ff8">
    <w:name w:val="Слабое выделение1"/>
    <w:link w:val="1ff7"/>
    <w:rPr>
      <w:i/>
    </w:rPr>
  </w:style>
  <w:style w:type="paragraph" w:customStyle="1" w:styleId="ConsPlusNonformat">
    <w:name w:val="ConsPlusNonformat"/>
    <w:link w:val="ConsPlusNonformat0"/>
    <w:pPr>
      <w:widowControl w:val="0"/>
      <w:spacing w:after="200" w:line="276" w:lineRule="auto"/>
    </w:pPr>
    <w:rPr>
      <w:rFonts w:ascii="Courier New" w:hAnsi="Courier New"/>
      <w:sz w:val="22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2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col-xs-6">
    <w:name w:val="col-xs-6"/>
    <w:link w:val="col-xs-60"/>
  </w:style>
  <w:style w:type="character" w:customStyle="1" w:styleId="col-xs-60">
    <w:name w:val="col-xs-6"/>
    <w:link w:val="col-xs-6"/>
  </w:style>
  <w:style w:type="paragraph" w:customStyle="1" w:styleId="1ff9">
    <w:name w:val="Просмотренная гиперссылка1"/>
    <w:link w:val="1ffa"/>
    <w:rPr>
      <w:color w:val="800080"/>
      <w:u w:val="single"/>
    </w:rPr>
  </w:style>
  <w:style w:type="character" w:customStyle="1" w:styleId="1ffa">
    <w:name w:val="Просмотренная гиперссылка1"/>
    <w:link w:val="1ff9"/>
    <w:rPr>
      <w:color w:val="800080"/>
      <w:u w:val="single"/>
    </w:rPr>
  </w:style>
  <w:style w:type="paragraph" w:customStyle="1" w:styleId="2f">
    <w:name w:val="Гиперссылка2"/>
    <w:link w:val="2f0"/>
    <w:rPr>
      <w:color w:val="0000FF"/>
      <w:u w:val="single"/>
    </w:rPr>
  </w:style>
  <w:style w:type="character" w:customStyle="1" w:styleId="2f0">
    <w:name w:val="Гиперссылка2"/>
    <w:link w:val="2f"/>
    <w:rPr>
      <w:color w:val="0000FF"/>
      <w:u w:val="single"/>
    </w:rPr>
  </w:style>
  <w:style w:type="paragraph" w:customStyle="1" w:styleId="1ffb">
    <w:name w:val="Знак Знак Знак Знак Знак Знак Знак Знак Знак1"/>
    <w:basedOn w:val="a"/>
    <w:link w:val="1ffc"/>
    <w:pPr>
      <w:spacing w:beforeAutospacing="1" w:afterAutospacing="1"/>
    </w:pPr>
    <w:rPr>
      <w:rFonts w:ascii="Tahoma" w:hAnsi="Tahoma"/>
      <w:sz w:val="20"/>
    </w:rPr>
  </w:style>
  <w:style w:type="character" w:customStyle="1" w:styleId="1ffc">
    <w:name w:val="Знак Знак Знак Знак Знак Знак Знак Знак Знак1"/>
    <w:basedOn w:val="1"/>
    <w:link w:val="1ffb"/>
    <w:rPr>
      <w:rFonts w:ascii="Tahoma" w:hAnsi="Tahoma"/>
      <w:sz w:val="20"/>
    </w:rPr>
  </w:style>
  <w:style w:type="paragraph" w:styleId="82">
    <w:name w:val="toc 8"/>
    <w:next w:val="a"/>
    <w:link w:val="83"/>
    <w:uiPriority w:val="39"/>
    <w:pPr>
      <w:ind w:left="1400"/>
    </w:pPr>
  </w:style>
  <w:style w:type="character" w:customStyle="1" w:styleId="83">
    <w:name w:val="Оглавление 8 Знак"/>
    <w:link w:val="82"/>
  </w:style>
  <w:style w:type="paragraph" w:customStyle="1" w:styleId="Style8">
    <w:name w:val="Style8"/>
    <w:basedOn w:val="a"/>
    <w:link w:val="Style80"/>
    <w:pPr>
      <w:widowControl w:val="0"/>
      <w:spacing w:line="319" w:lineRule="exact"/>
      <w:ind w:firstLine="710"/>
    </w:pPr>
  </w:style>
  <w:style w:type="character" w:customStyle="1" w:styleId="Style80">
    <w:name w:val="Style8"/>
    <w:basedOn w:val="1"/>
    <w:link w:val="Style8"/>
    <w:rPr>
      <w:sz w:val="24"/>
    </w:rPr>
  </w:style>
  <w:style w:type="paragraph" w:customStyle="1" w:styleId="712">
    <w:name w:val="Заголовок 71"/>
    <w:basedOn w:val="a"/>
    <w:next w:val="a"/>
    <w:link w:val="713"/>
    <w:pPr>
      <w:ind w:firstLine="709"/>
      <w:jc w:val="both"/>
      <w:outlineLvl w:val="6"/>
    </w:pPr>
    <w:rPr>
      <w:b/>
      <w:i/>
      <w:color w:val="5A5A5A"/>
      <w:sz w:val="20"/>
    </w:rPr>
  </w:style>
  <w:style w:type="character" w:customStyle="1" w:styleId="713">
    <w:name w:val="Заголовок 71"/>
    <w:basedOn w:val="1"/>
    <w:link w:val="712"/>
    <w:rPr>
      <w:b/>
      <w:i/>
      <w:color w:val="5A5A5A"/>
      <w:sz w:val="20"/>
    </w:rPr>
  </w:style>
  <w:style w:type="paragraph" w:customStyle="1" w:styleId="ConsPlusCell">
    <w:name w:val="ConsPlusCell"/>
    <w:link w:val="ConsPlusCell0"/>
    <w:pPr>
      <w:widowControl w:val="0"/>
      <w:spacing w:after="200" w:line="276" w:lineRule="auto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Pr>
      <w:rFonts w:ascii="Calibri" w:hAnsi="Calibri"/>
      <w:sz w:val="22"/>
    </w:rPr>
  </w:style>
  <w:style w:type="paragraph" w:customStyle="1" w:styleId="aff6">
    <w:name w:val="Знак Знак Знак Знак Знак Знак Знак Знак Знак"/>
    <w:basedOn w:val="a"/>
    <w:link w:val="aff7"/>
    <w:pPr>
      <w:spacing w:beforeAutospacing="1" w:afterAutospacing="1"/>
    </w:pPr>
    <w:rPr>
      <w:rFonts w:ascii="Tahoma" w:hAnsi="Tahoma"/>
      <w:sz w:val="20"/>
    </w:rPr>
  </w:style>
  <w:style w:type="character" w:customStyle="1" w:styleId="aff7">
    <w:name w:val="Знак Знак Знак Знак Знак Знак Знак Знак Знак"/>
    <w:basedOn w:val="1"/>
    <w:link w:val="aff6"/>
    <w:rPr>
      <w:rFonts w:ascii="Tahoma" w:hAnsi="Tahoma"/>
      <w:sz w:val="20"/>
    </w:rPr>
  </w:style>
  <w:style w:type="paragraph" w:customStyle="1" w:styleId="45">
    <w:name w:val="Основной шрифт абзаца4"/>
    <w:link w:val="46"/>
  </w:style>
  <w:style w:type="character" w:customStyle="1" w:styleId="46">
    <w:name w:val="Основной шрифт абзаца4"/>
    <w:link w:val="45"/>
  </w:style>
  <w:style w:type="paragraph" w:styleId="aff8">
    <w:name w:val="Body Text"/>
    <w:basedOn w:val="a"/>
    <w:link w:val="aff9"/>
    <w:pPr>
      <w:jc w:val="center"/>
    </w:pPr>
    <w:rPr>
      <w:rFonts w:ascii="Arial" w:hAnsi="Arial"/>
      <w:sz w:val="28"/>
    </w:rPr>
  </w:style>
  <w:style w:type="character" w:customStyle="1" w:styleId="aff9">
    <w:name w:val="Основной текст Знак"/>
    <w:basedOn w:val="1"/>
    <w:link w:val="aff8"/>
    <w:rPr>
      <w:rFonts w:ascii="Arial" w:hAnsi="Arial"/>
      <w:sz w:val="28"/>
    </w:rPr>
  </w:style>
  <w:style w:type="paragraph" w:customStyle="1" w:styleId="1610">
    <w:name w:val="Знак Знак161"/>
    <w:link w:val="1611"/>
    <w:rPr>
      <w:sz w:val="24"/>
    </w:rPr>
  </w:style>
  <w:style w:type="character" w:customStyle="1" w:styleId="1611">
    <w:name w:val="Знак Знак161"/>
    <w:link w:val="1610"/>
    <w:rPr>
      <w:sz w:val="24"/>
    </w:rPr>
  </w:style>
  <w:style w:type="paragraph" w:customStyle="1" w:styleId="FootnoteTextChar">
    <w:name w:val="Footnote Text Char"/>
    <w:link w:val="FootnoteTextChar0"/>
    <w:rPr>
      <w:sz w:val="24"/>
    </w:rPr>
  </w:style>
  <w:style w:type="character" w:customStyle="1" w:styleId="FootnoteTextChar0">
    <w:name w:val="Footnote Text Char"/>
    <w:link w:val="FootnoteTextChar"/>
    <w:rPr>
      <w:sz w:val="24"/>
    </w:rPr>
  </w:style>
  <w:style w:type="paragraph" w:styleId="53">
    <w:name w:val="toc 5"/>
    <w:next w:val="a"/>
    <w:link w:val="54"/>
    <w:uiPriority w:val="39"/>
    <w:pPr>
      <w:ind w:left="800"/>
    </w:pPr>
  </w:style>
  <w:style w:type="character" w:customStyle="1" w:styleId="54">
    <w:name w:val="Оглавление 5 Знак"/>
    <w:link w:val="53"/>
  </w:style>
  <w:style w:type="paragraph" w:customStyle="1" w:styleId="affa">
    <w:name w:val="Знак Знак"/>
    <w:link w:val="affb"/>
    <w:rPr>
      <w:rFonts w:ascii="Arial" w:hAnsi="Arial"/>
      <w:sz w:val="28"/>
    </w:rPr>
  </w:style>
  <w:style w:type="character" w:customStyle="1" w:styleId="affb">
    <w:name w:val="Знак Знак"/>
    <w:link w:val="affa"/>
    <w:rPr>
      <w:rFonts w:ascii="Arial" w:hAnsi="Arial"/>
      <w:sz w:val="28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610">
    <w:name w:val="Заголовок 61"/>
    <w:basedOn w:val="a"/>
    <w:next w:val="a"/>
    <w:link w:val="611"/>
    <w:pPr>
      <w:spacing w:line="276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character" w:customStyle="1" w:styleId="611">
    <w:name w:val="Заголовок 61"/>
    <w:basedOn w:val="1"/>
    <w:link w:val="610"/>
    <w:rPr>
      <w:b/>
      <w:color w:val="595959"/>
      <w:spacing w:val="5"/>
      <w:sz w:val="28"/>
    </w:rPr>
  </w:style>
  <w:style w:type="paragraph" w:customStyle="1" w:styleId="1ffd">
    <w:name w:val="Гиперссылка1"/>
    <w:link w:val="1ffe"/>
    <w:rPr>
      <w:color w:val="0000FF"/>
      <w:u w:val="single"/>
    </w:rPr>
  </w:style>
  <w:style w:type="character" w:customStyle="1" w:styleId="1ffe">
    <w:name w:val="Гиперссылка1"/>
    <w:link w:val="1ffd"/>
    <w:rPr>
      <w:color w:val="0000FF"/>
      <w:u w:val="single"/>
    </w:rPr>
  </w:style>
  <w:style w:type="paragraph" w:customStyle="1" w:styleId="47">
    <w:name w:val="Гиперссылка4"/>
    <w:link w:val="48"/>
    <w:rPr>
      <w:color w:val="0000FF"/>
      <w:u w:val="single"/>
    </w:rPr>
  </w:style>
  <w:style w:type="character" w:customStyle="1" w:styleId="48">
    <w:name w:val="Гиперссылка4"/>
    <w:link w:val="47"/>
    <w:rPr>
      <w:color w:val="0000FF"/>
      <w:u w:val="single"/>
    </w:rPr>
  </w:style>
  <w:style w:type="paragraph" w:customStyle="1" w:styleId="3a">
    <w:name w:val="Основной шрифт абзаца3"/>
    <w:link w:val="3b"/>
  </w:style>
  <w:style w:type="character" w:customStyle="1" w:styleId="3b">
    <w:name w:val="Основной шрифт абзаца3"/>
    <w:link w:val="3a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fc">
    <w:name w:val="header"/>
    <w:basedOn w:val="a"/>
    <w:link w:val="affd"/>
    <w:pPr>
      <w:tabs>
        <w:tab w:val="center" w:pos="4677"/>
        <w:tab w:val="right" w:pos="9355"/>
      </w:tabs>
    </w:pPr>
  </w:style>
  <w:style w:type="character" w:customStyle="1" w:styleId="affd">
    <w:name w:val="Верхний колонтитул Знак"/>
    <w:basedOn w:val="1"/>
    <w:link w:val="affc"/>
    <w:rPr>
      <w:sz w:val="24"/>
    </w:rPr>
  </w:style>
  <w:style w:type="paragraph" w:customStyle="1" w:styleId="811">
    <w:name w:val="Заголовок 81"/>
    <w:basedOn w:val="a"/>
    <w:next w:val="a"/>
    <w:link w:val="812"/>
    <w:pPr>
      <w:ind w:firstLine="709"/>
      <w:jc w:val="both"/>
      <w:outlineLvl w:val="7"/>
    </w:pPr>
    <w:rPr>
      <w:b/>
      <w:color w:val="7F7F7F"/>
      <w:sz w:val="20"/>
    </w:rPr>
  </w:style>
  <w:style w:type="character" w:customStyle="1" w:styleId="812">
    <w:name w:val="Заголовок 81"/>
    <w:basedOn w:val="1"/>
    <w:link w:val="811"/>
    <w:rPr>
      <w:b/>
      <w:color w:val="7F7F7F"/>
      <w:sz w:val="20"/>
    </w:rPr>
  </w:style>
  <w:style w:type="paragraph" w:customStyle="1" w:styleId="1fff">
    <w:name w:val="Название книги1"/>
    <w:link w:val="1fff0"/>
    <w:rPr>
      <w:i/>
      <w:smallCaps/>
      <w:spacing w:val="5"/>
    </w:rPr>
  </w:style>
  <w:style w:type="character" w:customStyle="1" w:styleId="1fff0">
    <w:name w:val="Название книги1"/>
    <w:link w:val="1fff"/>
    <w:rPr>
      <w:i/>
      <w:smallCaps/>
      <w:spacing w:val="5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8"/>
    </w:rPr>
  </w:style>
  <w:style w:type="character" w:customStyle="1" w:styleId="ConsPlusTitle0">
    <w:name w:val="ConsPlusTitle"/>
    <w:link w:val="ConsPlusTitle"/>
    <w:rPr>
      <w:b/>
      <w:sz w:val="28"/>
    </w:rPr>
  </w:style>
  <w:style w:type="paragraph" w:customStyle="1" w:styleId="1fff1">
    <w:name w:val="Обычный1"/>
    <w:link w:val="1fff2"/>
    <w:rPr>
      <w:sz w:val="24"/>
    </w:rPr>
  </w:style>
  <w:style w:type="character" w:customStyle="1" w:styleId="1fff2">
    <w:name w:val="Обычный1"/>
    <w:link w:val="1fff1"/>
    <w:rPr>
      <w:sz w:val="24"/>
    </w:rPr>
  </w:style>
  <w:style w:type="paragraph" w:styleId="affe">
    <w:name w:val="Subtitle"/>
    <w:basedOn w:val="a"/>
    <w:next w:val="a"/>
    <w:link w:val="afff"/>
    <w:uiPriority w:val="11"/>
    <w:qFormat/>
    <w:pPr>
      <w:ind w:left="10206"/>
      <w:jc w:val="center"/>
    </w:pPr>
    <w:rPr>
      <w:sz w:val="28"/>
    </w:rPr>
  </w:style>
  <w:style w:type="character" w:customStyle="1" w:styleId="afff">
    <w:name w:val="Подзаголовок Знак"/>
    <w:basedOn w:val="1"/>
    <w:link w:val="affe"/>
    <w:rPr>
      <w:sz w:val="28"/>
    </w:rPr>
  </w:style>
  <w:style w:type="paragraph" w:customStyle="1" w:styleId="910">
    <w:name w:val="Заголовок 9 Знак1"/>
    <w:link w:val="911"/>
    <w:rPr>
      <w:rFonts w:ascii="Cambria" w:hAnsi="Cambria"/>
      <w:i/>
      <w:color w:val="404040"/>
    </w:rPr>
  </w:style>
  <w:style w:type="character" w:customStyle="1" w:styleId="911">
    <w:name w:val="Заголовок 9 Знак1"/>
    <w:link w:val="910"/>
    <w:rPr>
      <w:rFonts w:ascii="Cambria" w:hAnsi="Cambria"/>
      <w:i/>
      <w:color w:val="404040"/>
    </w:rPr>
  </w:style>
  <w:style w:type="paragraph" w:customStyle="1" w:styleId="1fff3">
    <w:name w:val="Текст примечания1"/>
    <w:basedOn w:val="a"/>
    <w:next w:val="ad"/>
    <w:link w:val="1fff4"/>
    <w:pPr>
      <w:spacing w:after="200"/>
      <w:ind w:firstLine="709"/>
      <w:jc w:val="both"/>
    </w:pPr>
    <w:rPr>
      <w:sz w:val="20"/>
    </w:rPr>
  </w:style>
  <w:style w:type="character" w:customStyle="1" w:styleId="1fff4">
    <w:name w:val="Текст примечания1"/>
    <w:basedOn w:val="1"/>
    <w:link w:val="1fff3"/>
    <w:rPr>
      <w:sz w:val="20"/>
    </w:rPr>
  </w:style>
  <w:style w:type="paragraph" w:customStyle="1" w:styleId="1fff5">
    <w:name w:val="Номер страницы1"/>
    <w:basedOn w:val="aff6"/>
    <w:link w:val="1fff6"/>
  </w:style>
  <w:style w:type="character" w:customStyle="1" w:styleId="1fff6">
    <w:name w:val="Номер страницы1"/>
    <w:basedOn w:val="aff7"/>
    <w:link w:val="1fff5"/>
    <w:rPr>
      <w:rFonts w:ascii="Tahoma" w:hAnsi="Tahoma"/>
      <w:sz w:val="20"/>
    </w:rPr>
  </w:style>
  <w:style w:type="paragraph" w:styleId="afff0">
    <w:name w:val="Title"/>
    <w:basedOn w:val="a"/>
    <w:link w:val="afff1"/>
    <w:uiPriority w:val="10"/>
    <w:qFormat/>
    <w:pPr>
      <w:jc w:val="center"/>
    </w:pPr>
    <w:rPr>
      <w:rFonts w:ascii="Arial" w:hAnsi="Arial"/>
      <w:b/>
      <w:sz w:val="28"/>
    </w:rPr>
  </w:style>
  <w:style w:type="character" w:customStyle="1" w:styleId="afff1">
    <w:name w:val="Заголовок Знак"/>
    <w:basedOn w:val="1"/>
    <w:link w:val="afff0"/>
    <w:rPr>
      <w:rFonts w:ascii="Arial" w:hAnsi="Arial"/>
      <w:b/>
      <w:sz w:val="28"/>
    </w:rPr>
  </w:style>
  <w:style w:type="paragraph" w:customStyle="1" w:styleId="FontStyle13">
    <w:name w:val="Font Style13"/>
    <w:link w:val="FontStyle130"/>
    <w:rPr>
      <w:sz w:val="26"/>
    </w:rPr>
  </w:style>
  <w:style w:type="character" w:customStyle="1" w:styleId="FontStyle130">
    <w:name w:val="Font Style13"/>
    <w:link w:val="FontStyle13"/>
    <w:rPr>
      <w:sz w:val="26"/>
    </w:rPr>
  </w:style>
  <w:style w:type="character" w:customStyle="1" w:styleId="40">
    <w:name w:val="Заголовок 4 Знак"/>
    <w:basedOn w:val="1"/>
    <w:link w:val="4"/>
    <w:rPr>
      <w:b/>
      <w:spacing w:val="5"/>
      <w:sz w:val="28"/>
    </w:rPr>
  </w:style>
  <w:style w:type="paragraph" w:styleId="afff2">
    <w:name w:val="Intense Quote"/>
    <w:basedOn w:val="a"/>
    <w:next w:val="a"/>
    <w:link w:val="afff3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fff3">
    <w:name w:val="Выделенная цитата Знак"/>
    <w:basedOn w:val="1"/>
    <w:link w:val="afff2"/>
    <w:rPr>
      <w:i/>
      <w:sz w:val="28"/>
    </w:rPr>
  </w:style>
  <w:style w:type="paragraph" w:styleId="afff4">
    <w:name w:val="Plain Text"/>
    <w:basedOn w:val="a"/>
    <w:link w:val="afff5"/>
    <w:pPr>
      <w:ind w:firstLine="709"/>
      <w:jc w:val="both"/>
    </w:pPr>
    <w:rPr>
      <w:rFonts w:ascii="Courier New" w:hAnsi="Courier New"/>
      <w:sz w:val="28"/>
    </w:rPr>
  </w:style>
  <w:style w:type="character" w:customStyle="1" w:styleId="afff5">
    <w:name w:val="Текст Знак"/>
    <w:basedOn w:val="1"/>
    <w:link w:val="afff4"/>
    <w:rPr>
      <w:rFonts w:ascii="Courier New" w:hAnsi="Courier New"/>
      <w:sz w:val="28"/>
    </w:rPr>
  </w:style>
  <w:style w:type="paragraph" w:customStyle="1" w:styleId="612">
    <w:name w:val="Заголовок 6 Знак1"/>
    <w:link w:val="613"/>
    <w:rPr>
      <w:rFonts w:ascii="Cambria" w:hAnsi="Cambria"/>
      <w:i/>
      <w:color w:val="243F60"/>
    </w:rPr>
  </w:style>
  <w:style w:type="character" w:customStyle="1" w:styleId="613">
    <w:name w:val="Заголовок 6 Знак1"/>
    <w:link w:val="612"/>
    <w:rPr>
      <w:rFonts w:ascii="Cambria" w:hAnsi="Cambria"/>
      <w:i/>
      <w:color w:val="243F60"/>
    </w:rPr>
  </w:style>
  <w:style w:type="character" w:customStyle="1" w:styleId="20">
    <w:name w:val="Заголовок 2 Знак"/>
    <w:basedOn w:val="1"/>
    <w:link w:val="2"/>
    <w:rPr>
      <w:i/>
      <w:sz w:val="24"/>
    </w:rPr>
  </w:style>
  <w:style w:type="paragraph" w:customStyle="1" w:styleId="Style17">
    <w:name w:val="Style17"/>
    <w:basedOn w:val="a"/>
    <w:link w:val="Style170"/>
    <w:pPr>
      <w:widowControl w:val="0"/>
      <w:spacing w:line="274" w:lineRule="exact"/>
    </w:pPr>
  </w:style>
  <w:style w:type="character" w:customStyle="1" w:styleId="Style170">
    <w:name w:val="Style17"/>
    <w:basedOn w:val="1"/>
    <w:link w:val="Style17"/>
    <w:rPr>
      <w:sz w:val="24"/>
    </w:rPr>
  </w:style>
  <w:style w:type="paragraph" w:customStyle="1" w:styleId="912">
    <w:name w:val="Заголовок 91"/>
    <w:basedOn w:val="a"/>
    <w:next w:val="a"/>
    <w:link w:val="913"/>
    <w:pPr>
      <w:spacing w:line="276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customStyle="1" w:styleId="913">
    <w:name w:val="Заголовок 91"/>
    <w:basedOn w:val="1"/>
    <w:link w:val="912"/>
    <w:rPr>
      <w:b/>
      <w:i/>
      <w:color w:val="7F7F7F"/>
      <w:sz w:val="18"/>
    </w:rPr>
  </w:style>
  <w:style w:type="character" w:customStyle="1" w:styleId="60">
    <w:name w:val="Заголовок 6 Знак"/>
    <w:basedOn w:val="1"/>
    <w:link w:val="6"/>
    <w:rPr>
      <w:b/>
      <w:color w:val="595959"/>
      <w:spacing w:val="5"/>
      <w:sz w:val="20"/>
    </w:rPr>
  </w:style>
  <w:style w:type="paragraph" w:customStyle="1" w:styleId="1fff7">
    <w:name w:val="Выделенная цитата1"/>
    <w:basedOn w:val="a"/>
    <w:next w:val="a"/>
    <w:link w:val="1fff8"/>
    <w:pPr>
      <w:spacing w:before="200" w:after="280" w:line="276" w:lineRule="auto"/>
      <w:ind w:left="936" w:right="936" w:firstLine="709"/>
      <w:jc w:val="both"/>
    </w:pPr>
    <w:rPr>
      <w:b/>
      <w:i/>
      <w:color w:val="4F81BD"/>
      <w:sz w:val="20"/>
    </w:rPr>
  </w:style>
  <w:style w:type="character" w:customStyle="1" w:styleId="1fff8">
    <w:name w:val="Выделенная цитата1"/>
    <w:basedOn w:val="1"/>
    <w:link w:val="1fff7"/>
    <w:rPr>
      <w:b/>
      <w:i/>
      <w:color w:val="4F81BD"/>
      <w:sz w:val="20"/>
    </w:rPr>
  </w:style>
  <w:style w:type="paragraph" w:customStyle="1" w:styleId="FontStyle16">
    <w:name w:val="Font Style16"/>
    <w:link w:val="FontStyle160"/>
    <w:rPr>
      <w:sz w:val="26"/>
    </w:rPr>
  </w:style>
  <w:style w:type="character" w:customStyle="1" w:styleId="FontStyle160">
    <w:name w:val="Font Style16"/>
    <w:link w:val="FontStyle16"/>
    <w:rPr>
      <w:sz w:val="26"/>
    </w:rPr>
  </w:style>
  <w:style w:type="table" w:styleId="aff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930</Words>
  <Characters>5307</Characters>
  <Application>Microsoft Office Word</Application>
  <DocSecurity>0</DocSecurity>
  <Lines>44</Lines>
  <Paragraphs>12</Paragraphs>
  <ScaleCrop>false</ScaleCrop>
  <Company>Krokoz™</Company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Чайкин</cp:lastModifiedBy>
  <cp:revision>2</cp:revision>
  <dcterms:created xsi:type="dcterms:W3CDTF">2026-07-15T08:01:00Z</dcterms:created>
  <dcterms:modified xsi:type="dcterms:W3CDTF">2026-08-04T09:17:00Z</dcterms:modified>
</cp:coreProperties>
</file>