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92A" w:rsidRDefault="00FE592A">
      <w:pPr>
        <w:ind w:right="-1"/>
        <w:jc w:val="center"/>
        <w:rPr>
          <w:sz w:val="8"/>
        </w:rPr>
      </w:pPr>
    </w:p>
    <w:p w:rsidR="00EA4B96" w:rsidRDefault="00EA4B96" w:rsidP="00EA4B96">
      <w:pPr>
        <w:jc w:val="center"/>
        <w:rPr>
          <w:color w:val="FF0000"/>
          <w:lang w:eastAsia="zh-CN"/>
        </w:rPr>
      </w:pPr>
      <w:r>
        <w:rPr>
          <w:noProof/>
          <w:color w:val="FF0000"/>
        </w:rPr>
        <w:drawing>
          <wp:inline distT="0" distB="0" distL="0" distR="0" wp14:anchorId="1617B514" wp14:editId="268A70D2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4" t="-79" r="-84" b="-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B96" w:rsidRDefault="00EA4B96" w:rsidP="00EA4B96">
      <w:pPr>
        <w:jc w:val="center"/>
        <w:rPr>
          <w:color w:val="FF0000"/>
          <w:lang w:eastAsia="zh-CN"/>
        </w:rPr>
      </w:pPr>
    </w:p>
    <w:p w:rsidR="00EA4B96" w:rsidRDefault="00EA4B96" w:rsidP="00EA4B96">
      <w:pPr>
        <w:ind w:firstLine="708"/>
        <w:jc w:val="center"/>
        <w:rPr>
          <w:lang w:eastAsia="zh-CN"/>
        </w:rPr>
      </w:pPr>
      <w:r>
        <w:rPr>
          <w:b/>
          <w:szCs w:val="28"/>
          <w:lang w:eastAsia="zh-CN"/>
        </w:rPr>
        <w:t>ТЕРРИТОРИАЛЬНАЯ ИЗБИРАТЕЛЬНАЯ КОМИССИЯ</w:t>
      </w:r>
    </w:p>
    <w:p w:rsidR="00EA4B96" w:rsidRDefault="00EA4B96" w:rsidP="00EA4B96">
      <w:pPr>
        <w:ind w:firstLine="708"/>
        <w:jc w:val="center"/>
        <w:rPr>
          <w:lang w:eastAsia="zh-CN"/>
        </w:rPr>
      </w:pPr>
      <w:r>
        <w:rPr>
          <w:b/>
          <w:szCs w:val="28"/>
          <w:lang w:eastAsia="zh-CN"/>
        </w:rPr>
        <w:t>ЧЕРТКОВСКОГО РАЙОНА РОСТОВСКОЙ ОБЛАСТИ</w:t>
      </w:r>
    </w:p>
    <w:p w:rsidR="00EA4B96" w:rsidRDefault="00EA4B96" w:rsidP="00EA4B96">
      <w:pPr>
        <w:jc w:val="center"/>
        <w:rPr>
          <w:b/>
          <w:szCs w:val="28"/>
          <w:lang w:eastAsia="zh-CN"/>
        </w:rPr>
      </w:pPr>
    </w:p>
    <w:p w:rsidR="00EA4B96" w:rsidRDefault="00EA4B96" w:rsidP="00EA4B96">
      <w:pPr>
        <w:jc w:val="center"/>
        <w:rPr>
          <w:lang w:eastAsia="zh-CN"/>
        </w:rPr>
      </w:pPr>
      <w:r>
        <w:rPr>
          <w:b/>
          <w:szCs w:val="28"/>
          <w:lang w:eastAsia="zh-CN"/>
        </w:rPr>
        <w:t>ПОСТАНОВЛЕНИЕ</w:t>
      </w:r>
    </w:p>
    <w:p w:rsidR="00EA4B96" w:rsidRDefault="00EA4B96" w:rsidP="00EA4B96">
      <w:pPr>
        <w:jc w:val="both"/>
        <w:rPr>
          <w:lang w:eastAsia="zh-CN"/>
        </w:rPr>
      </w:pPr>
      <w:r>
        <w:rPr>
          <w:szCs w:val="28"/>
          <w:lang w:eastAsia="zh-CN"/>
        </w:rPr>
        <w:t>03 сентября 2026 г.</w:t>
      </w:r>
      <w:r>
        <w:rPr>
          <w:b/>
          <w:szCs w:val="28"/>
          <w:lang w:eastAsia="zh-CN"/>
        </w:rPr>
        <w:t xml:space="preserve">                                                                                         </w:t>
      </w:r>
      <w:r>
        <w:rPr>
          <w:szCs w:val="28"/>
          <w:lang w:eastAsia="zh-CN"/>
        </w:rPr>
        <w:t>№ 27-3</w:t>
      </w:r>
    </w:p>
    <w:p w:rsidR="00EA4B96" w:rsidRDefault="00EA4B96" w:rsidP="00EA4B96">
      <w:pPr>
        <w:jc w:val="center"/>
        <w:rPr>
          <w:lang w:eastAsia="zh-CN"/>
        </w:rPr>
      </w:pPr>
      <w:r>
        <w:rPr>
          <w:szCs w:val="28"/>
          <w:lang w:eastAsia="zh-CN"/>
        </w:rPr>
        <w:t>п. Чертково</w:t>
      </w:r>
    </w:p>
    <w:tbl>
      <w:tblPr>
        <w:tblW w:w="76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51"/>
      </w:tblGrid>
      <w:tr w:rsidR="00163167" w:rsidTr="00100E27">
        <w:trPr>
          <w:trHeight w:val="1549"/>
          <w:jc w:val="center"/>
        </w:trPr>
        <w:tc>
          <w:tcPr>
            <w:tcW w:w="76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00E27" w:rsidRDefault="00100E27" w:rsidP="00100E27">
            <w:pPr>
              <w:jc w:val="both"/>
              <w:rPr>
                <w:b/>
                <w:szCs w:val="28"/>
              </w:rPr>
            </w:pPr>
          </w:p>
          <w:p w:rsidR="00163167" w:rsidRDefault="00484AA8" w:rsidP="00EB2FE8">
            <w:pPr>
              <w:ind w:left="31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внесении серии и номер</w:t>
            </w:r>
            <w:r w:rsidR="002D3A9A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паспорта </w:t>
            </w:r>
            <w:r>
              <w:rPr>
                <w:b/>
                <w:szCs w:val="28"/>
              </w:rPr>
              <w:br/>
              <w:t xml:space="preserve">гражданина Российской Федерации или документа, заменяющего паспорт гражданина, в список избирателей </w:t>
            </w:r>
            <w:r w:rsidR="002D3A9A">
              <w:rPr>
                <w:b/>
                <w:szCs w:val="28"/>
              </w:rPr>
              <w:t xml:space="preserve">с использованием ГАС «Выборы» </w:t>
            </w:r>
            <w:r>
              <w:rPr>
                <w:b/>
                <w:szCs w:val="28"/>
              </w:rPr>
              <w:t xml:space="preserve">при составлении списков избирателей для проведения выборов </w:t>
            </w:r>
            <w:r w:rsidR="00EB2FE8">
              <w:rPr>
                <w:b/>
                <w:szCs w:val="28"/>
              </w:rPr>
              <w:t xml:space="preserve">депутатов </w:t>
            </w:r>
            <w:r w:rsidR="00EB2FE8">
              <w:rPr>
                <w:b/>
                <w:bCs/>
                <w:szCs w:val="28"/>
              </w:rPr>
              <w:t>Собраний депутатов сельских поселений Чертковского района Ростовской области</w:t>
            </w:r>
            <w:r w:rsidR="00EB2FE8">
              <w:rPr>
                <w:b/>
                <w:szCs w:val="28"/>
              </w:rPr>
              <w:t xml:space="preserve"> </w:t>
            </w:r>
            <w:r w:rsidR="00100E27">
              <w:rPr>
                <w:b/>
                <w:szCs w:val="28"/>
              </w:rPr>
              <w:t>шестого созыва</w:t>
            </w:r>
            <w:r w:rsidR="00FF348C">
              <w:rPr>
                <w:b/>
                <w:szCs w:val="28"/>
              </w:rPr>
              <w:t xml:space="preserve"> 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885E66" w:rsidRDefault="00484AA8" w:rsidP="00B612C6">
      <w:pPr>
        <w:suppressAutoHyphens/>
        <w:spacing w:line="360" w:lineRule="auto"/>
        <w:ind w:firstLine="709"/>
        <w:jc w:val="both"/>
        <w:rPr>
          <w:bCs/>
          <w:szCs w:val="28"/>
        </w:rPr>
      </w:pPr>
      <w:r w:rsidRPr="007C7718">
        <w:rPr>
          <w:szCs w:val="28"/>
        </w:rPr>
        <w:t xml:space="preserve">В соответствии с пунктом 9.1 статьи 26, пунктом 6 статьи 64 Федерального закона от 12.06.2002 № 67-ФЗ «Об основных гарантиях избирательных прав и права на участие в референдуме граждан Российской </w:t>
      </w:r>
      <w:r w:rsidRPr="001548AE">
        <w:rPr>
          <w:szCs w:val="28"/>
        </w:rPr>
        <w:t xml:space="preserve">Федерации», </w:t>
      </w:r>
      <w:r w:rsidRPr="001548AE">
        <w:rPr>
          <w:bCs/>
          <w:szCs w:val="28"/>
        </w:rPr>
        <w:t>постановлением Избирательной комиссии Ростовской области от 30.03.2023  № 21-20 «</w:t>
      </w:r>
      <w:r w:rsidRPr="001548AE"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 w:rsidRPr="001548AE">
        <w:rPr>
          <w:bCs/>
          <w:szCs w:val="28"/>
        </w:rPr>
        <w:t>»</w:t>
      </w:r>
      <w:r w:rsidR="00B612C6">
        <w:rPr>
          <w:bCs/>
          <w:szCs w:val="28"/>
        </w:rPr>
        <w:t>,</w:t>
      </w:r>
      <w:bookmarkStart w:id="0" w:name="_GoBack"/>
      <w:bookmarkEnd w:id="0"/>
    </w:p>
    <w:p w:rsidR="00885E66" w:rsidRDefault="00100E27" w:rsidP="00100E27">
      <w:pPr>
        <w:suppressAutoHyphens/>
        <w:ind w:firstLine="709"/>
        <w:jc w:val="both"/>
        <w:rPr>
          <w:szCs w:val="28"/>
        </w:rPr>
      </w:pPr>
      <w:r w:rsidRPr="00100E27">
        <w:rPr>
          <w:szCs w:val="28"/>
        </w:rPr>
        <w:t xml:space="preserve">Территориальная избирательная комиссия </w:t>
      </w:r>
      <w:r w:rsidR="00885E66">
        <w:rPr>
          <w:szCs w:val="28"/>
        </w:rPr>
        <w:t>Чертков</w:t>
      </w:r>
      <w:r w:rsidR="005F106E">
        <w:rPr>
          <w:szCs w:val="28"/>
        </w:rPr>
        <w:t>ского</w:t>
      </w:r>
      <w:r w:rsidRPr="00100E27">
        <w:rPr>
          <w:szCs w:val="28"/>
        </w:rPr>
        <w:t xml:space="preserve"> района  Ростовской области </w:t>
      </w:r>
    </w:p>
    <w:p w:rsidR="00100E27" w:rsidRDefault="00100E27" w:rsidP="00885E66">
      <w:pPr>
        <w:suppressAutoHyphens/>
        <w:ind w:firstLine="709"/>
        <w:jc w:val="center"/>
        <w:rPr>
          <w:szCs w:val="28"/>
        </w:rPr>
      </w:pPr>
      <w:r w:rsidRPr="00100E27">
        <w:rPr>
          <w:szCs w:val="28"/>
        </w:rPr>
        <w:t>ПОСТАНОВЛЯЕТ:</w:t>
      </w:r>
    </w:p>
    <w:p w:rsidR="00885E66" w:rsidRDefault="00885E66" w:rsidP="00885E66">
      <w:pPr>
        <w:suppressAutoHyphens/>
        <w:ind w:firstLine="709"/>
        <w:jc w:val="center"/>
        <w:rPr>
          <w:szCs w:val="28"/>
        </w:rPr>
      </w:pPr>
    </w:p>
    <w:p w:rsidR="00100E27" w:rsidRDefault="00767C1B" w:rsidP="00417537">
      <w:pPr>
        <w:pStyle w:val="af4"/>
        <w:suppressAutoHyphens/>
        <w:rPr>
          <w:rFonts w:eastAsiaTheme="minorEastAsia" w:cstheme="minorBidi"/>
          <w:sz w:val="28"/>
          <w:szCs w:val="28"/>
        </w:rPr>
      </w:pPr>
      <w:r w:rsidRPr="00767C1B">
        <w:rPr>
          <w:rFonts w:eastAsiaTheme="minorEastAsia" w:cstheme="minorBidi"/>
          <w:sz w:val="28"/>
          <w:szCs w:val="28"/>
        </w:rPr>
        <w:t xml:space="preserve">1.  </w:t>
      </w:r>
      <w:r w:rsidR="002D3A9A">
        <w:rPr>
          <w:rFonts w:eastAsiaTheme="minorEastAsia" w:cstheme="minorBidi"/>
          <w:sz w:val="28"/>
          <w:szCs w:val="28"/>
        </w:rPr>
        <w:t>П</w:t>
      </w:r>
      <w:r w:rsidRPr="00767C1B">
        <w:rPr>
          <w:rFonts w:eastAsiaTheme="minorEastAsia" w:cstheme="minorBidi"/>
          <w:sz w:val="28"/>
          <w:szCs w:val="28"/>
        </w:rPr>
        <w:t>ри составлении списков избирателей для проведения</w:t>
      </w:r>
      <w:r w:rsidR="00100E27">
        <w:rPr>
          <w:rFonts w:eastAsiaTheme="minorEastAsia" w:cstheme="minorBidi"/>
          <w:sz w:val="28"/>
          <w:szCs w:val="28"/>
        </w:rPr>
        <w:t xml:space="preserve"> </w:t>
      </w:r>
      <w:r w:rsidRPr="00767C1B">
        <w:rPr>
          <w:rFonts w:eastAsiaTheme="minorEastAsia" w:cstheme="minorBidi"/>
          <w:sz w:val="28"/>
          <w:szCs w:val="28"/>
        </w:rPr>
        <w:t xml:space="preserve">выборов </w:t>
      </w:r>
      <w:r w:rsidR="00100E27" w:rsidRPr="00100E27">
        <w:rPr>
          <w:rFonts w:eastAsiaTheme="minorEastAsia" w:cstheme="minorBidi"/>
          <w:sz w:val="28"/>
          <w:szCs w:val="28"/>
        </w:rPr>
        <w:t xml:space="preserve">депутатов Собрания </w:t>
      </w:r>
      <w:r w:rsidR="00885E66">
        <w:rPr>
          <w:rFonts w:eastAsiaTheme="minorEastAsia" w:cstheme="minorBidi"/>
          <w:sz w:val="28"/>
          <w:szCs w:val="28"/>
        </w:rPr>
        <w:t xml:space="preserve">депутатов сельских поселений Чертковского района Ростовской области </w:t>
      </w:r>
      <w:r w:rsidR="00100E27" w:rsidRPr="00100E27">
        <w:rPr>
          <w:rFonts w:eastAsiaTheme="minorEastAsia" w:cstheme="minorBidi"/>
          <w:sz w:val="28"/>
          <w:szCs w:val="28"/>
        </w:rPr>
        <w:t>шестого созыва</w:t>
      </w:r>
      <w:r w:rsidR="005F106E">
        <w:rPr>
          <w:rFonts w:eastAsiaTheme="minorEastAsia" w:cstheme="minorBidi"/>
          <w:sz w:val="28"/>
          <w:szCs w:val="28"/>
        </w:rPr>
        <w:t>,</w:t>
      </w:r>
      <w:r w:rsidR="002D3A9A">
        <w:rPr>
          <w:rFonts w:eastAsiaTheme="minorEastAsia" w:cstheme="minorBidi"/>
          <w:sz w:val="28"/>
          <w:szCs w:val="28"/>
        </w:rPr>
        <w:t xml:space="preserve"> </w:t>
      </w:r>
      <w:r w:rsidR="002D3A9A" w:rsidRPr="00767C1B">
        <w:rPr>
          <w:rFonts w:eastAsiaTheme="minorEastAsia" w:cstheme="minorBidi"/>
          <w:sz w:val="28"/>
          <w:szCs w:val="28"/>
        </w:rPr>
        <w:t>сери</w:t>
      </w:r>
      <w:r w:rsidR="002D3A9A">
        <w:rPr>
          <w:rFonts w:eastAsiaTheme="minorEastAsia" w:cstheme="minorBidi"/>
          <w:sz w:val="28"/>
          <w:szCs w:val="28"/>
        </w:rPr>
        <w:t>ю</w:t>
      </w:r>
      <w:r w:rsidR="002D3A9A" w:rsidRPr="00767C1B">
        <w:rPr>
          <w:rFonts w:eastAsiaTheme="minorEastAsia" w:cstheme="minorBidi"/>
          <w:sz w:val="28"/>
          <w:szCs w:val="28"/>
        </w:rPr>
        <w:t xml:space="preserve"> и номер паспорта гражданина Российской Федерации или документа, заменяющего паспорт гражданина</w:t>
      </w:r>
      <w:r w:rsidR="002D3A9A">
        <w:rPr>
          <w:rFonts w:eastAsiaTheme="minorEastAsia" w:cstheme="minorBidi"/>
          <w:sz w:val="28"/>
          <w:szCs w:val="28"/>
        </w:rPr>
        <w:t>, вносить в список избирателей</w:t>
      </w:r>
      <w:r w:rsidR="002D3A9A" w:rsidRPr="00767C1B">
        <w:rPr>
          <w:rFonts w:eastAsiaTheme="minorEastAsia" w:cstheme="minorBidi"/>
          <w:sz w:val="28"/>
          <w:szCs w:val="28"/>
        </w:rPr>
        <w:t xml:space="preserve"> с использованием ГАС «Выборы»</w:t>
      </w:r>
      <w:r w:rsidR="002D3A9A">
        <w:rPr>
          <w:rFonts w:eastAsiaTheme="minorEastAsia" w:cstheme="minorBidi"/>
          <w:sz w:val="28"/>
          <w:szCs w:val="28"/>
        </w:rPr>
        <w:t>.</w:t>
      </w:r>
    </w:p>
    <w:p w:rsidR="00100E27" w:rsidRPr="00100E27" w:rsidRDefault="002D3A9A" w:rsidP="00100E27">
      <w:pPr>
        <w:pStyle w:val="af4"/>
        <w:suppressAutoHyphens/>
        <w:rPr>
          <w:rFonts w:eastAsiaTheme="minorEastAsia" w:cstheme="minorBidi"/>
          <w:sz w:val="28"/>
          <w:szCs w:val="28"/>
        </w:rPr>
      </w:pPr>
      <w:r>
        <w:rPr>
          <w:rFonts w:eastAsiaTheme="minorEastAsia" w:cstheme="minorBidi"/>
          <w:sz w:val="28"/>
          <w:szCs w:val="28"/>
        </w:rPr>
        <w:lastRenderedPageBreak/>
        <w:t>2</w:t>
      </w:r>
      <w:r w:rsidR="00100E27" w:rsidRPr="00100E27">
        <w:rPr>
          <w:rFonts w:eastAsiaTheme="minorEastAsia" w:cstheme="minorBidi"/>
          <w:sz w:val="28"/>
          <w:szCs w:val="28"/>
        </w:rPr>
        <w:t>.</w:t>
      </w:r>
      <w:r w:rsidR="00B612C6">
        <w:rPr>
          <w:rFonts w:eastAsiaTheme="minorEastAsia" w:cstheme="minorBidi"/>
          <w:sz w:val="28"/>
          <w:szCs w:val="28"/>
        </w:rPr>
        <w:t xml:space="preserve"> </w:t>
      </w:r>
      <w:r w:rsidR="00100E27" w:rsidRPr="00100E27">
        <w:rPr>
          <w:rFonts w:eastAsiaTheme="minorEastAsia" w:cstheme="minorBidi"/>
          <w:sz w:val="28"/>
          <w:szCs w:val="28"/>
        </w:rPr>
        <w:t xml:space="preserve">Разместить настоящее  постановление на официальном сайте Территориальной избирательной комиссии </w:t>
      </w:r>
      <w:r w:rsidR="00B612C6">
        <w:rPr>
          <w:rFonts w:eastAsiaTheme="minorEastAsia" w:cstheme="minorBidi"/>
          <w:sz w:val="28"/>
          <w:szCs w:val="28"/>
        </w:rPr>
        <w:t>Чертков</w:t>
      </w:r>
      <w:r w:rsidR="005F106E">
        <w:rPr>
          <w:rFonts w:eastAsiaTheme="minorEastAsia" w:cstheme="minorBidi"/>
          <w:sz w:val="28"/>
          <w:szCs w:val="28"/>
        </w:rPr>
        <w:t xml:space="preserve">ского </w:t>
      </w:r>
      <w:r w:rsidR="00100E27" w:rsidRPr="00100E27">
        <w:rPr>
          <w:rFonts w:eastAsiaTheme="minorEastAsia" w:cstheme="minorBidi"/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100E27" w:rsidRPr="00100E27" w:rsidRDefault="00100E27" w:rsidP="00100E27">
      <w:pPr>
        <w:pStyle w:val="af4"/>
        <w:suppressAutoHyphens/>
        <w:rPr>
          <w:sz w:val="28"/>
          <w:szCs w:val="28"/>
        </w:rPr>
      </w:pPr>
      <w:r w:rsidRPr="00100E27">
        <w:rPr>
          <w:sz w:val="28"/>
          <w:szCs w:val="28"/>
        </w:rPr>
        <w:t xml:space="preserve"> </w:t>
      </w:r>
      <w:r w:rsidR="002D3A9A">
        <w:rPr>
          <w:sz w:val="28"/>
          <w:szCs w:val="28"/>
        </w:rPr>
        <w:t>3</w:t>
      </w:r>
      <w:r w:rsidRPr="00100E27">
        <w:rPr>
          <w:sz w:val="28"/>
          <w:szCs w:val="28"/>
        </w:rPr>
        <w:t>.</w:t>
      </w:r>
      <w:r w:rsidR="00B612C6">
        <w:rPr>
          <w:sz w:val="28"/>
          <w:szCs w:val="28"/>
        </w:rPr>
        <w:t xml:space="preserve"> </w:t>
      </w:r>
      <w:r w:rsidRPr="00100E27"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B612C6">
        <w:rPr>
          <w:sz w:val="28"/>
          <w:szCs w:val="28"/>
        </w:rPr>
        <w:t>Чертковс</w:t>
      </w:r>
      <w:r w:rsidR="005F106E">
        <w:rPr>
          <w:sz w:val="28"/>
          <w:szCs w:val="28"/>
        </w:rPr>
        <w:t>кого</w:t>
      </w:r>
      <w:r w:rsidRPr="00100E27">
        <w:rPr>
          <w:sz w:val="28"/>
          <w:szCs w:val="28"/>
        </w:rPr>
        <w:t xml:space="preserve"> района Ростовской области </w:t>
      </w:r>
      <w:r w:rsidR="00B612C6">
        <w:rPr>
          <w:sz w:val="28"/>
          <w:szCs w:val="28"/>
        </w:rPr>
        <w:t>А.С. Тюхтиенко</w:t>
      </w:r>
    </w:p>
    <w:p w:rsidR="00100E27" w:rsidRDefault="00100E27" w:rsidP="00100E27">
      <w:pPr>
        <w:spacing w:line="360" w:lineRule="auto"/>
        <w:jc w:val="both"/>
      </w:pPr>
    </w:p>
    <w:p w:rsidR="00B612C6" w:rsidRDefault="00B612C6" w:rsidP="00100E27">
      <w:pPr>
        <w:spacing w:line="360" w:lineRule="auto"/>
        <w:jc w:val="both"/>
      </w:pPr>
    </w:p>
    <w:p w:rsidR="00100E27" w:rsidRDefault="00100E27" w:rsidP="00100E27">
      <w:pPr>
        <w:spacing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612C6">
        <w:t>Н.В. Савченко</w:t>
      </w:r>
    </w:p>
    <w:p w:rsidR="00100E27" w:rsidRDefault="00100E27" w:rsidP="00100E27">
      <w:pPr>
        <w:spacing w:line="360" w:lineRule="auto"/>
        <w:jc w:val="both"/>
      </w:pPr>
    </w:p>
    <w:p w:rsidR="00100E27" w:rsidRDefault="00100E27" w:rsidP="00100E27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612C6">
        <w:t>А.С. Тюхтиенко</w:t>
      </w:r>
    </w:p>
    <w:p w:rsidR="005411FC" w:rsidRDefault="005411FC" w:rsidP="00100E27">
      <w:pPr>
        <w:spacing w:line="360" w:lineRule="auto"/>
        <w:jc w:val="both"/>
      </w:pPr>
    </w:p>
    <w:sectPr w:rsidR="005411FC" w:rsidSect="00767C1B">
      <w:pgSz w:w="11906" w:h="16838"/>
      <w:pgMar w:top="1134" w:right="794" w:bottom="1134" w:left="1560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A44" w:rsidRDefault="00727A44">
      <w:r>
        <w:separator/>
      </w:r>
    </w:p>
  </w:endnote>
  <w:endnote w:type="continuationSeparator" w:id="0">
    <w:p w:rsidR="00727A44" w:rsidRDefault="00727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A44" w:rsidRDefault="00727A44">
      <w:r>
        <w:separator/>
      </w:r>
    </w:p>
  </w:footnote>
  <w:footnote w:type="continuationSeparator" w:id="0">
    <w:p w:rsidR="00727A44" w:rsidRDefault="00727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7D749EC"/>
    <w:multiLevelType w:val="hybridMultilevel"/>
    <w:tmpl w:val="E6504848"/>
    <w:lvl w:ilvl="0" w:tplc="78DC36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 w15:restartNumberingAfterBreak="0">
    <w:nsid w:val="43D61D39"/>
    <w:multiLevelType w:val="hybridMultilevel"/>
    <w:tmpl w:val="8D94F5B8"/>
    <w:lvl w:ilvl="0" w:tplc="D58E34B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40D4B70"/>
    <w:multiLevelType w:val="hybridMultilevel"/>
    <w:tmpl w:val="E6504848"/>
    <w:lvl w:ilvl="0" w:tplc="78DC36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1C94"/>
    <w:rsid w:val="00056FB4"/>
    <w:rsid w:val="00063394"/>
    <w:rsid w:val="00064B3E"/>
    <w:rsid w:val="00064F88"/>
    <w:rsid w:val="00066F5E"/>
    <w:rsid w:val="00077120"/>
    <w:rsid w:val="00091376"/>
    <w:rsid w:val="0009142F"/>
    <w:rsid w:val="00093C3A"/>
    <w:rsid w:val="00094818"/>
    <w:rsid w:val="000A04E9"/>
    <w:rsid w:val="000A0BF9"/>
    <w:rsid w:val="000B441F"/>
    <w:rsid w:val="000B7670"/>
    <w:rsid w:val="000D1464"/>
    <w:rsid w:val="000D7EAD"/>
    <w:rsid w:val="000E6310"/>
    <w:rsid w:val="000F5041"/>
    <w:rsid w:val="00100E27"/>
    <w:rsid w:val="001126E1"/>
    <w:rsid w:val="00117BDC"/>
    <w:rsid w:val="00121DC9"/>
    <w:rsid w:val="001364BC"/>
    <w:rsid w:val="001548AE"/>
    <w:rsid w:val="00160AFA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37D7E"/>
    <w:rsid w:val="002436FA"/>
    <w:rsid w:val="00247058"/>
    <w:rsid w:val="00247BE8"/>
    <w:rsid w:val="00255A23"/>
    <w:rsid w:val="00257D5B"/>
    <w:rsid w:val="0028690C"/>
    <w:rsid w:val="002945AF"/>
    <w:rsid w:val="0029478C"/>
    <w:rsid w:val="002B3E2E"/>
    <w:rsid w:val="002C019D"/>
    <w:rsid w:val="002C47CC"/>
    <w:rsid w:val="002C7F11"/>
    <w:rsid w:val="002D2DB3"/>
    <w:rsid w:val="002D3440"/>
    <w:rsid w:val="002D3A9A"/>
    <w:rsid w:val="00324196"/>
    <w:rsid w:val="003252C3"/>
    <w:rsid w:val="00342A9B"/>
    <w:rsid w:val="00344848"/>
    <w:rsid w:val="00351202"/>
    <w:rsid w:val="00357332"/>
    <w:rsid w:val="00362941"/>
    <w:rsid w:val="00365722"/>
    <w:rsid w:val="003717B8"/>
    <w:rsid w:val="00383D76"/>
    <w:rsid w:val="00384517"/>
    <w:rsid w:val="00386916"/>
    <w:rsid w:val="00387333"/>
    <w:rsid w:val="00391714"/>
    <w:rsid w:val="00394A2F"/>
    <w:rsid w:val="003951DD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17537"/>
    <w:rsid w:val="0043528E"/>
    <w:rsid w:val="004545A0"/>
    <w:rsid w:val="004744A4"/>
    <w:rsid w:val="00484AA8"/>
    <w:rsid w:val="00490764"/>
    <w:rsid w:val="004A2947"/>
    <w:rsid w:val="004C0962"/>
    <w:rsid w:val="004C4097"/>
    <w:rsid w:val="004C7166"/>
    <w:rsid w:val="004D3B6E"/>
    <w:rsid w:val="004E55F7"/>
    <w:rsid w:val="004E5F7C"/>
    <w:rsid w:val="005047E6"/>
    <w:rsid w:val="00510D5E"/>
    <w:rsid w:val="00511473"/>
    <w:rsid w:val="00523726"/>
    <w:rsid w:val="00523E69"/>
    <w:rsid w:val="005411FC"/>
    <w:rsid w:val="00542120"/>
    <w:rsid w:val="00561087"/>
    <w:rsid w:val="0056145C"/>
    <w:rsid w:val="00573537"/>
    <w:rsid w:val="00576003"/>
    <w:rsid w:val="00584A1D"/>
    <w:rsid w:val="00597245"/>
    <w:rsid w:val="005A32EE"/>
    <w:rsid w:val="005A61BF"/>
    <w:rsid w:val="005B625E"/>
    <w:rsid w:val="005C3448"/>
    <w:rsid w:val="005C7E78"/>
    <w:rsid w:val="005D12C5"/>
    <w:rsid w:val="005D16C1"/>
    <w:rsid w:val="005E344E"/>
    <w:rsid w:val="005E586F"/>
    <w:rsid w:val="005F106E"/>
    <w:rsid w:val="006019B7"/>
    <w:rsid w:val="006172F1"/>
    <w:rsid w:val="006202D3"/>
    <w:rsid w:val="006213B7"/>
    <w:rsid w:val="00643E73"/>
    <w:rsid w:val="00646B7A"/>
    <w:rsid w:val="00656869"/>
    <w:rsid w:val="006600C9"/>
    <w:rsid w:val="00672C58"/>
    <w:rsid w:val="006842ED"/>
    <w:rsid w:val="006851F8"/>
    <w:rsid w:val="006B1BF3"/>
    <w:rsid w:val="006B67E5"/>
    <w:rsid w:val="006C491D"/>
    <w:rsid w:val="006C554C"/>
    <w:rsid w:val="006D7C76"/>
    <w:rsid w:val="006E10DA"/>
    <w:rsid w:val="006E2477"/>
    <w:rsid w:val="006E4BDF"/>
    <w:rsid w:val="006E6DEC"/>
    <w:rsid w:val="006F0E94"/>
    <w:rsid w:val="006F1806"/>
    <w:rsid w:val="007055FD"/>
    <w:rsid w:val="00716AD7"/>
    <w:rsid w:val="00727A44"/>
    <w:rsid w:val="00732692"/>
    <w:rsid w:val="0075066B"/>
    <w:rsid w:val="00767C1B"/>
    <w:rsid w:val="0077162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683D"/>
    <w:rsid w:val="00817443"/>
    <w:rsid w:val="0085017E"/>
    <w:rsid w:val="00862C89"/>
    <w:rsid w:val="00872DF9"/>
    <w:rsid w:val="00873BCC"/>
    <w:rsid w:val="00885E66"/>
    <w:rsid w:val="00893FBF"/>
    <w:rsid w:val="008A4435"/>
    <w:rsid w:val="008A673D"/>
    <w:rsid w:val="008A6ADD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33206"/>
    <w:rsid w:val="00954783"/>
    <w:rsid w:val="0095603D"/>
    <w:rsid w:val="0096194F"/>
    <w:rsid w:val="009717E4"/>
    <w:rsid w:val="00984B79"/>
    <w:rsid w:val="009B0259"/>
    <w:rsid w:val="009B0B0B"/>
    <w:rsid w:val="009C3F7C"/>
    <w:rsid w:val="009E29CD"/>
    <w:rsid w:val="009E3A35"/>
    <w:rsid w:val="009F0EB8"/>
    <w:rsid w:val="00A03EDA"/>
    <w:rsid w:val="00A05A09"/>
    <w:rsid w:val="00A1068E"/>
    <w:rsid w:val="00A14579"/>
    <w:rsid w:val="00A41CB8"/>
    <w:rsid w:val="00A4202E"/>
    <w:rsid w:val="00A5250B"/>
    <w:rsid w:val="00A622A9"/>
    <w:rsid w:val="00A64DA5"/>
    <w:rsid w:val="00A65B65"/>
    <w:rsid w:val="00A67E63"/>
    <w:rsid w:val="00A70C82"/>
    <w:rsid w:val="00A735A7"/>
    <w:rsid w:val="00A80C92"/>
    <w:rsid w:val="00A86D12"/>
    <w:rsid w:val="00A86DF9"/>
    <w:rsid w:val="00A91106"/>
    <w:rsid w:val="00AB403A"/>
    <w:rsid w:val="00AB724D"/>
    <w:rsid w:val="00AC19B5"/>
    <w:rsid w:val="00AC1ACF"/>
    <w:rsid w:val="00AC5863"/>
    <w:rsid w:val="00AE2763"/>
    <w:rsid w:val="00AF4FDA"/>
    <w:rsid w:val="00B233EC"/>
    <w:rsid w:val="00B45D31"/>
    <w:rsid w:val="00B474E8"/>
    <w:rsid w:val="00B51107"/>
    <w:rsid w:val="00B55E42"/>
    <w:rsid w:val="00B612C6"/>
    <w:rsid w:val="00B700F3"/>
    <w:rsid w:val="00B71D65"/>
    <w:rsid w:val="00B75170"/>
    <w:rsid w:val="00B90983"/>
    <w:rsid w:val="00B92E10"/>
    <w:rsid w:val="00BB0A13"/>
    <w:rsid w:val="00BB42E9"/>
    <w:rsid w:val="00BD2501"/>
    <w:rsid w:val="00BF0F0F"/>
    <w:rsid w:val="00BF577D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1F7F"/>
    <w:rsid w:val="00C620A7"/>
    <w:rsid w:val="00C67DEC"/>
    <w:rsid w:val="00C81874"/>
    <w:rsid w:val="00C83998"/>
    <w:rsid w:val="00C95BA9"/>
    <w:rsid w:val="00CB047A"/>
    <w:rsid w:val="00CB3F4F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35F7F"/>
    <w:rsid w:val="00D3620E"/>
    <w:rsid w:val="00D511A4"/>
    <w:rsid w:val="00D51519"/>
    <w:rsid w:val="00D60BDA"/>
    <w:rsid w:val="00D62B8E"/>
    <w:rsid w:val="00D97803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DF7FEB"/>
    <w:rsid w:val="00E06AC4"/>
    <w:rsid w:val="00E148F1"/>
    <w:rsid w:val="00E2099F"/>
    <w:rsid w:val="00E224C8"/>
    <w:rsid w:val="00E32CF7"/>
    <w:rsid w:val="00E32DAE"/>
    <w:rsid w:val="00E40A3F"/>
    <w:rsid w:val="00E45545"/>
    <w:rsid w:val="00E509FD"/>
    <w:rsid w:val="00E52A2C"/>
    <w:rsid w:val="00E52BBE"/>
    <w:rsid w:val="00E66124"/>
    <w:rsid w:val="00E67AD1"/>
    <w:rsid w:val="00E74DC0"/>
    <w:rsid w:val="00E848B1"/>
    <w:rsid w:val="00EA1185"/>
    <w:rsid w:val="00EA23E0"/>
    <w:rsid w:val="00EA3827"/>
    <w:rsid w:val="00EA4B96"/>
    <w:rsid w:val="00EB0AC8"/>
    <w:rsid w:val="00EB2FE8"/>
    <w:rsid w:val="00EB49BC"/>
    <w:rsid w:val="00EC6145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35619"/>
    <w:rsid w:val="00F609A8"/>
    <w:rsid w:val="00F844FA"/>
    <w:rsid w:val="00F9643B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348C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47B668"/>
  <w15:docId w15:val="{8E85D93B-024A-459B-B59D-FC2EB592E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styleId="af2">
    <w:name w:val="No Spacing"/>
    <w:uiPriority w:val="99"/>
    <w:qFormat/>
    <w:rsid w:val="003252C3"/>
    <w:rPr>
      <w:rFonts w:asciiTheme="minorHAnsi" w:eastAsiaTheme="minorEastAsia" w:hAnsiTheme="minorHAnsi" w:cstheme="minorBidi"/>
      <w:sz w:val="22"/>
      <w:szCs w:val="22"/>
    </w:rPr>
  </w:style>
  <w:style w:type="paragraph" w:customStyle="1" w:styleId="af3">
    <w:name w:val="учебный"/>
    <w:basedOn w:val="a"/>
    <w:autoRedefine/>
    <w:uiPriority w:val="99"/>
    <w:rsid w:val="005411FC"/>
    <w:pPr>
      <w:tabs>
        <w:tab w:val="left" w:pos="426"/>
        <w:tab w:val="left" w:pos="900"/>
      </w:tabs>
      <w:ind w:firstLine="142"/>
      <w:jc w:val="both"/>
    </w:pPr>
    <w:rPr>
      <w:szCs w:val="28"/>
    </w:rPr>
  </w:style>
  <w:style w:type="paragraph" w:customStyle="1" w:styleId="af4">
    <w:name w:val="Рабочий"/>
    <w:basedOn w:val="a"/>
    <w:qFormat/>
    <w:rsid w:val="00767C1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3EAFD-B48B-4B6F-AA92-970DDEBD0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21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Admin</cp:lastModifiedBy>
  <cp:revision>5</cp:revision>
  <cp:lastPrinted>2026-08-11T09:30:00Z</cp:lastPrinted>
  <dcterms:created xsi:type="dcterms:W3CDTF">2026-09-10T12:52:00Z</dcterms:created>
  <dcterms:modified xsi:type="dcterms:W3CDTF">2026-09-10T13:13:00Z</dcterms:modified>
</cp:coreProperties>
</file>