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0526EE">
        <w:rPr>
          <w:rFonts w:ascii="Times New Roman CYR" w:hAnsi="Times New Roman CYR"/>
          <w:sz w:val="28"/>
        </w:rPr>
        <w:t>-4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6E0D2D" w:rsidP="006E0D2D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7568A2">
              <w:rPr>
                <w:rFonts w:ascii="Times New Roman CYR" w:hAnsi="Times New Roman CYR"/>
                <w:b/>
                <w:sz w:val="28"/>
                <w:szCs w:val="28"/>
              </w:rPr>
              <w:t>Куте</w:t>
            </w:r>
            <w:r w:rsidR="000526EE">
              <w:rPr>
                <w:rFonts w:ascii="Times New Roman CYR" w:hAnsi="Times New Roman CYR"/>
                <w:b/>
                <w:sz w:val="28"/>
                <w:szCs w:val="28"/>
              </w:rPr>
              <w:t>йниковского</w:t>
            </w:r>
            <w:r w:rsidR="0097344A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0526EE">
        <w:rPr>
          <w:sz w:val="28"/>
          <w:szCs w:val="28"/>
        </w:rPr>
        <w:t>й области от 28.05.2021 №148-206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0526EE">
        <w:rPr>
          <w:sz w:val="28"/>
          <w:szCs w:val="28"/>
        </w:rPr>
        <w:t>Кутейниковско</w:t>
      </w:r>
      <w:r w:rsidR="0097344A">
        <w:rPr>
          <w:sz w:val="28"/>
          <w:szCs w:val="28"/>
        </w:rPr>
        <w:t>го</w:t>
      </w:r>
      <w:r w:rsidR="002044CA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выборов депутатов Собрания депутатов </w:t>
      </w:r>
      <w:r w:rsidR="000526EE">
        <w:t xml:space="preserve">Кутейниковского </w:t>
      </w:r>
      <w:r w:rsidRPr="00082837">
        <w:t>сельского поселения пятого созыва.</w:t>
      </w:r>
    </w:p>
    <w:p w:rsidR="00082837" w:rsidRPr="00082837" w:rsidRDefault="006E0D2D" w:rsidP="00082837">
      <w:pPr>
        <w:pStyle w:val="14-15"/>
        <w:spacing w:line="276" w:lineRule="auto"/>
      </w:pPr>
      <w:r>
        <w:t>2.  Возложить полномочия окружной избирательной комиссии</w:t>
      </w:r>
      <w:r w:rsidR="00082837" w:rsidRPr="00082837">
        <w:t xml:space="preserve"> по выбора</w:t>
      </w:r>
      <w:r w:rsidR="00EB7E41">
        <w:t xml:space="preserve">м депутатов Собрания депутатов </w:t>
      </w:r>
      <w:r w:rsidR="000526EE">
        <w:t>Кутейниковского</w:t>
      </w:r>
      <w:r w:rsidR="002044CA">
        <w:t xml:space="preserve"> </w:t>
      </w:r>
      <w:r w:rsidR="00082837"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="00082837"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D2D08"/>
    <w:rsid w:val="002E1C96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3489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E0D2D"/>
    <w:rsid w:val="006F1514"/>
    <w:rsid w:val="0070296A"/>
    <w:rsid w:val="007109D8"/>
    <w:rsid w:val="00713E45"/>
    <w:rsid w:val="007568A2"/>
    <w:rsid w:val="00760A5B"/>
    <w:rsid w:val="00781132"/>
    <w:rsid w:val="007A0B28"/>
    <w:rsid w:val="007A497B"/>
    <w:rsid w:val="007C4488"/>
    <w:rsid w:val="007F0329"/>
    <w:rsid w:val="007F6A5F"/>
    <w:rsid w:val="00815039"/>
    <w:rsid w:val="00827B6D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6</cp:revision>
  <cp:lastPrinted>2021-05-11T07:50:00Z</cp:lastPrinted>
  <dcterms:created xsi:type="dcterms:W3CDTF">2021-06-02T07:39:00Z</dcterms:created>
  <dcterms:modified xsi:type="dcterms:W3CDTF">2021-06-08T08:59:00Z</dcterms:modified>
</cp:coreProperties>
</file>