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350977" w:rsidP="00F42C97">
      <w:pPr>
        <w:jc w:val="center"/>
        <w:rPr>
          <w:b/>
          <w:szCs w:val="28"/>
        </w:rPr>
      </w:pPr>
      <w:r>
        <w:t xml:space="preserve">       22 февраля</w:t>
      </w:r>
      <w:r w:rsidR="00DC1FFF">
        <w:t xml:space="preserve"> </w:t>
      </w:r>
      <w:r w:rsidR="00F42C97">
        <w:rPr>
          <w:szCs w:val="28"/>
        </w:rPr>
        <w:t>202</w:t>
      </w:r>
      <w:r>
        <w:rPr>
          <w:szCs w:val="28"/>
        </w:rPr>
        <w:t>3</w:t>
      </w:r>
      <w:r w:rsidR="00F42C97">
        <w:rPr>
          <w:szCs w:val="28"/>
        </w:rPr>
        <w:t xml:space="preserve"> г.                                                       </w:t>
      </w:r>
      <w:r w:rsidR="00DC1FFF">
        <w:rPr>
          <w:szCs w:val="28"/>
        </w:rPr>
        <w:t xml:space="preserve">               </w:t>
      </w:r>
      <w:r w:rsidR="00F42C97">
        <w:rPr>
          <w:szCs w:val="28"/>
        </w:rPr>
        <w:t xml:space="preserve">      № </w:t>
      </w:r>
      <w:r>
        <w:rPr>
          <w:szCs w:val="28"/>
        </w:rPr>
        <w:t>47-1</w:t>
      </w:r>
      <w:r w:rsidR="00F42C97">
        <w:rPr>
          <w:szCs w:val="28"/>
        </w:rPr>
        <w:t xml:space="preserve"> </w:t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50977" w:rsidP="0035097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комиссии избирательного участка</w:t>
            </w:r>
            <w:r w:rsidR="00DA2165">
              <w:rPr>
                <w:b/>
                <w:sz w:val="28"/>
                <w:szCs w:val="28"/>
              </w:rPr>
              <w:t>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2719E8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</w:t>
      </w:r>
      <w:r w:rsidR="001F568B">
        <w:rPr>
          <w:szCs w:val="28"/>
        </w:rPr>
        <w:t>тковой комиссии</w:t>
      </w:r>
      <w:r w:rsidR="00110C0B">
        <w:rPr>
          <w:szCs w:val="28"/>
        </w:rPr>
        <w:t xml:space="preserve"> избирательного </w:t>
      </w:r>
      <w:r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350977">
        <w:rPr>
          <w:szCs w:val="28"/>
        </w:rPr>
        <w:t>№  2440</w:t>
      </w:r>
      <w:r w:rsidR="008C3770">
        <w:rPr>
          <w:szCs w:val="28"/>
        </w:rPr>
        <w:t xml:space="preserve">, 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>
        <w:rPr>
          <w:szCs w:val="28"/>
        </w:rPr>
        <w:t>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B93558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6068D2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Освободить от обязанностей </w:t>
      </w:r>
      <w:r w:rsidR="00DA2165">
        <w:t>членов участковых комиссий</w:t>
      </w:r>
      <w:r w:rsidR="002719E8">
        <w:t xml:space="preserve"> избирательных участк</w:t>
      </w:r>
      <w:r w:rsidR="001F568B">
        <w:t xml:space="preserve">ов, участков референдума </w:t>
      </w:r>
      <w:r w:rsidR="00440140">
        <w:t>№</w:t>
      </w:r>
      <w:r w:rsidR="003962EC">
        <w:t xml:space="preserve"> </w:t>
      </w:r>
      <w:r w:rsidR="001F568B">
        <w:rPr>
          <w:szCs w:val="28"/>
        </w:rPr>
        <w:t xml:space="preserve">2440 </w:t>
      </w:r>
      <w:r w:rsidR="006405C4">
        <w:rPr>
          <w:szCs w:val="28"/>
        </w:rPr>
        <w:t>Чертк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722AE4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123A7E" w:rsidRDefault="002719E8" w:rsidP="003372E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</w:t>
      </w:r>
      <w:r w:rsidR="00C24B44">
        <w:rPr>
          <w:sz w:val="24"/>
          <w:szCs w:val="24"/>
        </w:rPr>
        <w:t>ьной избирательной комиссии Чертковс</w:t>
      </w:r>
      <w:r>
        <w:rPr>
          <w:sz w:val="24"/>
          <w:szCs w:val="24"/>
        </w:rPr>
        <w:t>кого района Ростовской области</w:t>
      </w:r>
      <w:r w:rsidR="00A43E97">
        <w:rPr>
          <w:sz w:val="24"/>
          <w:szCs w:val="24"/>
        </w:rPr>
        <w:t xml:space="preserve"> от 22 февраля </w:t>
      </w:r>
      <w:r w:rsidR="00C30807">
        <w:rPr>
          <w:sz w:val="24"/>
          <w:szCs w:val="24"/>
        </w:rPr>
        <w:t>20</w:t>
      </w:r>
      <w:r w:rsidR="00A43E97">
        <w:rPr>
          <w:sz w:val="24"/>
          <w:szCs w:val="24"/>
        </w:rPr>
        <w:t>23</w:t>
      </w:r>
      <w:r w:rsidR="003962EC">
        <w:rPr>
          <w:sz w:val="24"/>
          <w:szCs w:val="24"/>
        </w:rPr>
        <w:t xml:space="preserve"> </w:t>
      </w:r>
      <w:r w:rsidR="00440140">
        <w:rPr>
          <w:sz w:val="24"/>
          <w:szCs w:val="24"/>
        </w:rPr>
        <w:t>г</w:t>
      </w:r>
      <w:r w:rsidR="003962EC">
        <w:rPr>
          <w:sz w:val="24"/>
          <w:szCs w:val="24"/>
        </w:rPr>
        <w:t>.</w:t>
      </w:r>
      <w:r w:rsidR="009372B0">
        <w:rPr>
          <w:sz w:val="24"/>
          <w:szCs w:val="24"/>
        </w:rPr>
        <w:t xml:space="preserve"> № </w:t>
      </w:r>
      <w:r w:rsidR="003372EC">
        <w:rPr>
          <w:sz w:val="24"/>
          <w:szCs w:val="24"/>
        </w:rPr>
        <w:t>47-1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DD36CC" w:rsidRPr="002F0136" w:rsidRDefault="00DD36CC" w:rsidP="00DD36CC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DD36CC" w:rsidRPr="002F0136" w:rsidRDefault="00DD36CC" w:rsidP="00DD36CC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DD36CC" w:rsidRDefault="00DD36CC" w:rsidP="00DD36CC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DD36CC">
      <w:pPr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936"/>
      </w:tblGrid>
      <w:tr w:rsidR="0083697D" w:rsidRPr="004869DB" w:rsidTr="0083697D">
        <w:tc>
          <w:tcPr>
            <w:tcW w:w="828" w:type="dxa"/>
          </w:tcPr>
          <w:p w:rsidR="0083697D" w:rsidRPr="004869DB" w:rsidRDefault="0083697D" w:rsidP="00123A7E">
            <w:pPr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83697D" w:rsidRPr="004869DB" w:rsidTr="0083697D">
        <w:tc>
          <w:tcPr>
            <w:tcW w:w="9464" w:type="dxa"/>
            <w:gridSpan w:val="3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24</w:t>
            </w:r>
            <w:r w:rsidR="003372EC">
              <w:rPr>
                <w:b/>
                <w:szCs w:val="28"/>
              </w:rPr>
              <w:t>40</w:t>
            </w:r>
          </w:p>
        </w:tc>
      </w:tr>
      <w:tr w:rsidR="00A33D65" w:rsidRPr="004869DB" w:rsidTr="006679E6">
        <w:trPr>
          <w:trHeight w:val="756"/>
        </w:trPr>
        <w:tc>
          <w:tcPr>
            <w:tcW w:w="828" w:type="dxa"/>
          </w:tcPr>
          <w:p w:rsidR="00A33D65" w:rsidRPr="004869DB" w:rsidRDefault="00A33D65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A33D65" w:rsidRPr="00D056D3" w:rsidRDefault="00A413DA" w:rsidP="00A33D65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Кемарская</w:t>
            </w:r>
            <w:r w:rsidR="00A33D65">
              <w:rPr>
                <w:szCs w:val="28"/>
              </w:rPr>
              <w:t xml:space="preserve"> Валерия Александровна</w:t>
            </w:r>
          </w:p>
        </w:tc>
        <w:tc>
          <w:tcPr>
            <w:tcW w:w="5936" w:type="dxa"/>
            <w:vAlign w:val="center"/>
          </w:tcPr>
          <w:p w:rsidR="00A33D65" w:rsidRPr="00D056D3" w:rsidRDefault="00A33D65" w:rsidP="00A33D65">
            <w:pPr>
              <w:spacing w:after="120"/>
              <w:ind w:firstLine="34"/>
              <w:rPr>
                <w:szCs w:val="28"/>
              </w:rPr>
            </w:pPr>
            <w:r>
              <w:rPr>
                <w:b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33D65" w:rsidRPr="004869DB" w:rsidTr="002D1F8A">
        <w:trPr>
          <w:trHeight w:val="756"/>
        </w:trPr>
        <w:tc>
          <w:tcPr>
            <w:tcW w:w="828" w:type="dxa"/>
          </w:tcPr>
          <w:p w:rsidR="00A33D65" w:rsidRDefault="00A33D65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  <w:vAlign w:val="center"/>
          </w:tcPr>
          <w:p w:rsidR="00A33D65" w:rsidRDefault="00A33D65" w:rsidP="00A33D65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Скрыльников Роман Васильевич</w:t>
            </w:r>
          </w:p>
        </w:tc>
        <w:tc>
          <w:tcPr>
            <w:tcW w:w="5936" w:type="dxa"/>
            <w:vAlign w:val="center"/>
          </w:tcPr>
          <w:p w:rsidR="00A33D65" w:rsidRPr="00D056D3" w:rsidRDefault="00A33D65" w:rsidP="00A33D65">
            <w:pPr>
              <w:spacing w:after="120"/>
              <w:rPr>
                <w:b/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в Ростовской области </w:t>
            </w:r>
            <w:r w:rsidRPr="00556901">
              <w:rPr>
                <w:b/>
                <w:szCs w:val="28"/>
              </w:rPr>
              <w:t>Всероссийской Политической</w:t>
            </w:r>
            <w:r>
              <w:rPr>
                <w:b/>
                <w:szCs w:val="28"/>
              </w:rPr>
              <w:t xml:space="preserve"> партии «ПАРТИЯ ВЕЛИКОЕ ОТЕЧЕСТВО</w:t>
            </w:r>
            <w:r w:rsidRPr="00556901">
              <w:rPr>
                <w:b/>
                <w:szCs w:val="28"/>
              </w:rPr>
              <w:t>»</w:t>
            </w:r>
          </w:p>
        </w:tc>
      </w:tr>
    </w:tbl>
    <w:p w:rsidR="002719E8" w:rsidRDefault="002719E8" w:rsidP="002719E8">
      <w:pPr>
        <w:rPr>
          <w:sz w:val="24"/>
          <w:szCs w:val="24"/>
        </w:rPr>
      </w:pPr>
    </w:p>
    <w:sectPr w:rsidR="002719E8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78D"/>
    <w:rsid w:val="00123A7E"/>
    <w:rsid w:val="00123AF1"/>
    <w:rsid w:val="00175BD3"/>
    <w:rsid w:val="00185DA8"/>
    <w:rsid w:val="001A4331"/>
    <w:rsid w:val="001A6217"/>
    <w:rsid w:val="001F568B"/>
    <w:rsid w:val="002719E8"/>
    <w:rsid w:val="002972BD"/>
    <w:rsid w:val="002E5DEB"/>
    <w:rsid w:val="003372EC"/>
    <w:rsid w:val="00350977"/>
    <w:rsid w:val="00393C35"/>
    <w:rsid w:val="003962EC"/>
    <w:rsid w:val="003E6A25"/>
    <w:rsid w:val="0043259A"/>
    <w:rsid w:val="00433E6B"/>
    <w:rsid w:val="00440140"/>
    <w:rsid w:val="0056543E"/>
    <w:rsid w:val="005D0FB7"/>
    <w:rsid w:val="005E4289"/>
    <w:rsid w:val="006068D2"/>
    <w:rsid w:val="00624B29"/>
    <w:rsid w:val="00630A16"/>
    <w:rsid w:val="006405C4"/>
    <w:rsid w:val="006F1916"/>
    <w:rsid w:val="00707170"/>
    <w:rsid w:val="00722AE4"/>
    <w:rsid w:val="00766380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077C6"/>
    <w:rsid w:val="00A33D65"/>
    <w:rsid w:val="00A413DA"/>
    <w:rsid w:val="00A43E97"/>
    <w:rsid w:val="00A60BF4"/>
    <w:rsid w:val="00B10386"/>
    <w:rsid w:val="00B52895"/>
    <w:rsid w:val="00B55CD5"/>
    <w:rsid w:val="00B93558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C1FFF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6</cp:revision>
  <cp:lastPrinted>2020-02-19T05:18:00Z</cp:lastPrinted>
  <dcterms:created xsi:type="dcterms:W3CDTF">2023-02-22T05:57:00Z</dcterms:created>
  <dcterms:modified xsi:type="dcterms:W3CDTF">2023-02-22T06:55:00Z</dcterms:modified>
</cp:coreProperties>
</file>