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2D132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2D1328">
              <w:rPr>
                <w:rFonts w:ascii="Times New Roman" w:hAnsi="Times New Roman"/>
                <w:sz w:val="28"/>
              </w:rPr>
              <w:t>6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D1328">
        <w:rPr>
          <w:rFonts w:ascii="Times New Roman" w:hAnsi="Times New Roman"/>
          <w:b/>
          <w:bCs/>
        </w:rPr>
        <w:t>стка, участка референдума № 2439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8515DD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2D1328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2D1328">
        <w:rPr>
          <w:rFonts w:ascii="Times New Roman" w:eastAsia="Calibri" w:hAnsi="Times New Roman"/>
          <w:sz w:val="28"/>
          <w:szCs w:val="28"/>
        </w:rPr>
        <w:t xml:space="preserve"> Васильченко Валентину Петровну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2D132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Васильченко Валентине Петровне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E067E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8515DD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2D1328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7E8" w:rsidRDefault="00B647E8">
      <w:pPr>
        <w:spacing w:after="0" w:line="240" w:lineRule="auto"/>
      </w:pPr>
      <w:r>
        <w:separator/>
      </w:r>
    </w:p>
  </w:endnote>
  <w:endnote w:type="continuationSeparator" w:id="0">
    <w:p w:rsidR="00B647E8" w:rsidRDefault="00B64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7E8" w:rsidRDefault="00B647E8">
      <w:pPr>
        <w:spacing w:after="0" w:line="240" w:lineRule="auto"/>
      </w:pPr>
      <w:r>
        <w:separator/>
      </w:r>
    </w:p>
  </w:footnote>
  <w:footnote w:type="continuationSeparator" w:id="0">
    <w:p w:rsidR="00B647E8" w:rsidRDefault="00B64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515D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647E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13030D"/>
    <w:rsid w:val="001E78FB"/>
    <w:rsid w:val="001F4122"/>
    <w:rsid w:val="00217A8D"/>
    <w:rsid w:val="002D0EB2"/>
    <w:rsid w:val="002D1328"/>
    <w:rsid w:val="003A4417"/>
    <w:rsid w:val="004A7197"/>
    <w:rsid w:val="00642E26"/>
    <w:rsid w:val="00801934"/>
    <w:rsid w:val="00844878"/>
    <w:rsid w:val="008515DD"/>
    <w:rsid w:val="00882F92"/>
    <w:rsid w:val="00924248"/>
    <w:rsid w:val="009303DA"/>
    <w:rsid w:val="00B61E35"/>
    <w:rsid w:val="00B647E8"/>
    <w:rsid w:val="00C07348"/>
    <w:rsid w:val="00C117DA"/>
    <w:rsid w:val="00D863B7"/>
    <w:rsid w:val="00E06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2023-05-25T06:14:00Z</dcterms:created>
  <dcterms:modified xsi:type="dcterms:W3CDTF">2023-05-29T13:08:00Z</dcterms:modified>
</cp:coreProperties>
</file>